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D3ADF" w14:textId="77777777" w:rsidR="00B86639" w:rsidRPr="00B86639" w:rsidRDefault="00B86639" w:rsidP="0008729A">
      <w:pPr>
        <w:spacing w:line="360" w:lineRule="auto"/>
        <w:ind w:right="1559"/>
        <w:rPr>
          <w:rFonts w:ascii="Leelawadee" w:hAnsi="Leelawadee" w:cs="Leelawadee"/>
          <w:b/>
          <w:bCs/>
          <w:sz w:val="24"/>
          <w:szCs w:val="24"/>
        </w:rPr>
      </w:pPr>
      <w:proofErr w:type="spellStart"/>
      <w:r w:rsidRPr="00B86639">
        <w:rPr>
          <w:rFonts w:ascii="Leelawadee" w:hAnsi="Leelawadee" w:cs="Leelawadee" w:hint="cs"/>
          <w:b/>
          <w:bCs/>
          <w:sz w:val="24"/>
          <w:szCs w:val="24"/>
        </w:rPr>
        <w:t>ผู้ผลิตจะมั่นใจได้อย่างไรว่าสายยางน้ำดื่มมีความปลอดภัยและทนทาน</w:t>
      </w:r>
      <w:proofErr w:type="spellEnd"/>
      <w:r w:rsidRPr="00B86639">
        <w:rPr>
          <w:rFonts w:ascii="Leelawadee" w:hAnsi="Leelawadee" w:cs="Leelawadee" w:hint="cs"/>
          <w:b/>
          <w:bCs/>
          <w:sz w:val="24"/>
          <w:szCs w:val="24"/>
        </w:rPr>
        <w:t xml:space="preserve">? </w:t>
      </w:r>
      <w:r w:rsidRPr="00B86639">
        <w:rPr>
          <w:rFonts w:ascii="Arial" w:hAnsi="Arial" w:cs="Arial"/>
          <w:b/>
          <w:bCs/>
          <w:sz w:val="24"/>
          <w:szCs w:val="24"/>
        </w:rPr>
        <w:t>THERMOLAST® K Series</w:t>
      </w:r>
      <w:r w:rsidRPr="00B86639">
        <w:rPr>
          <w:rFonts w:ascii="Leelawadee" w:hAnsi="Leelawadee" w:cs="Leelawadee" w:hint="cs"/>
          <w:b/>
          <w:bCs/>
          <w:sz w:val="24"/>
          <w:szCs w:val="24"/>
        </w:rPr>
        <w:t xml:space="preserve"> </w:t>
      </w:r>
      <w:proofErr w:type="spellStart"/>
      <w:r w:rsidRPr="00B86639">
        <w:rPr>
          <w:rFonts w:ascii="Leelawadee" w:hAnsi="Leelawadee" w:cs="Leelawadee" w:hint="cs"/>
          <w:b/>
          <w:bCs/>
          <w:sz w:val="24"/>
          <w:szCs w:val="24"/>
        </w:rPr>
        <w:t>จาก</w:t>
      </w:r>
      <w:proofErr w:type="spellEnd"/>
      <w:r w:rsidRPr="00B86639">
        <w:rPr>
          <w:rFonts w:ascii="Leelawadee" w:hAnsi="Leelawadee" w:cs="Leelawadee" w:hint="cs"/>
          <w:b/>
          <w:bCs/>
          <w:sz w:val="24"/>
          <w:szCs w:val="24"/>
        </w:rPr>
        <w:t xml:space="preserve"> </w:t>
      </w:r>
      <w:r w:rsidRPr="00B86639">
        <w:rPr>
          <w:rFonts w:ascii="Arial" w:hAnsi="Arial" w:cs="Arial"/>
          <w:b/>
          <w:bCs/>
          <w:sz w:val="24"/>
          <w:szCs w:val="24"/>
        </w:rPr>
        <w:t>KRAIBURG TPE</w:t>
      </w:r>
      <w:r w:rsidRPr="00B86639">
        <w:rPr>
          <w:rFonts w:ascii="Leelawadee" w:hAnsi="Leelawadee" w:cs="Leelawadee" w:hint="cs"/>
          <w:b/>
          <w:bCs/>
          <w:sz w:val="24"/>
          <w:szCs w:val="24"/>
        </w:rPr>
        <w:t xml:space="preserve"> </w:t>
      </w:r>
      <w:proofErr w:type="spellStart"/>
      <w:r w:rsidRPr="00B86639">
        <w:rPr>
          <w:rFonts w:ascii="Leelawadee" w:hAnsi="Leelawadee" w:cs="Leelawadee" w:hint="cs"/>
          <w:b/>
          <w:bCs/>
          <w:sz w:val="24"/>
          <w:szCs w:val="24"/>
        </w:rPr>
        <w:t>มอบโซลูชันวัสดุที่เชื่อถือได้</w:t>
      </w:r>
      <w:proofErr w:type="spellEnd"/>
    </w:p>
    <w:p w14:paraId="65DC95ED" w14:textId="77777777" w:rsidR="00B86639" w:rsidRDefault="00B86639" w:rsidP="008A1F94">
      <w:pPr>
        <w:spacing w:line="360" w:lineRule="auto"/>
        <w:ind w:right="1559"/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</w:pPr>
      <w:r w:rsidRPr="00B86639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 xml:space="preserve">ผู้ผลิตสายยางน้ำและวิศวกรพัฒนาผลิตภัณฑ์ในปัจจุบันต้องเผชิญกับความท้าทายที่เพิ่มขึ้นในการพัฒนาสายยางสำหรับน้ำดื่มให้ตอบโจทย์ทั้งด้านความปลอดภัย </w:t>
      </w:r>
      <w:proofErr w:type="spellStart"/>
      <w:r w:rsidRPr="00B86639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ความทนทาน</w:t>
      </w:r>
      <w:proofErr w:type="spellEnd"/>
      <w:r w:rsidRPr="00B86639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 xml:space="preserve"> </w:t>
      </w:r>
      <w:proofErr w:type="spellStart"/>
      <w:r w:rsidRPr="00B86639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ความยืดหยุ่น</w:t>
      </w:r>
      <w:proofErr w:type="spellEnd"/>
      <w:r w:rsidRPr="00B86639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 xml:space="preserve"> </w:t>
      </w:r>
      <w:proofErr w:type="spellStart"/>
      <w:r w:rsidRPr="00B86639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และประสิทธิภาพการใช้งานในระยะยาว</w:t>
      </w:r>
      <w:proofErr w:type="spellEnd"/>
      <w:r w:rsidRPr="00B86639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 xml:space="preserve"> </w:t>
      </w:r>
      <w:proofErr w:type="spellStart"/>
      <w:r w:rsidRPr="00B86639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เมื่อข้อกำหนดด้านกฎระเบียบมีความเข้มงวดมากขึ้น</w:t>
      </w:r>
      <w:proofErr w:type="spellEnd"/>
      <w:r w:rsidRPr="00B86639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 xml:space="preserve"> และผู้บริโภคให้ความสำคัญกับโซลูชันน้ำดื่มที่สะอาดและปลอดภัยมากขึ้น การเลือกใช้วัสดุที่เหมาะสมจึงกลายเป็นปัจจัยสำคัญในการออกแบบและการผลิตสายยาง วัสดุที่เลือกใช้ไม่เพียงต้องรองรับการลำเลียงน้ำได้อย่างมีประสิทธิภาพเท่านั้น </w:t>
      </w:r>
      <w:proofErr w:type="spellStart"/>
      <w:r w:rsidRPr="00B86639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แต่ยังต้องให้สมรรถนะที่ดีในกระบวนการผลิต</w:t>
      </w:r>
      <w:proofErr w:type="spellEnd"/>
      <w:r w:rsidRPr="00B86639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 xml:space="preserve"> </w:t>
      </w:r>
      <w:proofErr w:type="spellStart"/>
      <w:r w:rsidRPr="00B86639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ทนทานต่อสภาพแวดล้อม</w:t>
      </w:r>
      <w:proofErr w:type="spellEnd"/>
      <w:r w:rsidRPr="00B86639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 xml:space="preserve"> และสอดคล้องกับข้อกำหนดด้านความปลอดภัยสำหรับการใช้งานกับน้ำดื่มอีกด้วย</w:t>
      </w:r>
    </w:p>
    <w:p w14:paraId="2ECEE9C9" w14:textId="7C63FE4B" w:rsidR="0008729A" w:rsidRPr="00B86639" w:rsidRDefault="008A1F94" w:rsidP="008A1F94">
      <w:pPr>
        <w:spacing w:line="360" w:lineRule="auto"/>
        <w:ind w:right="1559"/>
        <w:rPr>
          <w:rFonts w:ascii="Leelawadee" w:hAnsi="Leelawadee" w:cs="Leelawadee"/>
          <w:color w:val="000000" w:themeColor="text1"/>
          <w:sz w:val="20"/>
          <w:szCs w:val="20"/>
          <w:lang w:eastAsia="zh-CN" w:bidi="th-TH"/>
        </w:rPr>
      </w:pPr>
      <w:r w:rsidRPr="00B86639">
        <w:rPr>
          <w:rFonts w:ascii="Arial" w:hAnsi="Arial" w:cs="Arial"/>
          <w:color w:val="000000" w:themeColor="text1"/>
          <w:sz w:val="20"/>
          <w:szCs w:val="20"/>
        </w:rPr>
        <w:t>KRAIBURG TPE</w:t>
      </w:r>
      <w:r w:rsidRPr="00B86639">
        <w:rPr>
          <w:rFonts w:ascii="Leelawadee" w:hAnsi="Leelawadee" w:cs="Leelawadee" w:hint="cs"/>
          <w:color w:val="000000" w:themeColor="text1"/>
          <w:sz w:val="20"/>
          <w:szCs w:val="20"/>
        </w:rPr>
        <w:t xml:space="preserve"> </w:t>
      </w:r>
      <w:r w:rsidRPr="00B86639">
        <w:rPr>
          <w:rFonts w:ascii="Leelawadee" w:hAnsi="Leelawadee" w:cs="Leelawadee" w:hint="cs"/>
          <w:color w:val="000000" w:themeColor="text1"/>
          <w:sz w:val="20"/>
          <w:szCs w:val="20"/>
          <w:cs/>
          <w:lang w:bidi="th-TH"/>
        </w:rPr>
        <w:t xml:space="preserve">ผู้ผลิตทนอร์โมพลาสติกอีลาสโตเมอร์ </w:t>
      </w:r>
      <w:r w:rsidRPr="00B86639">
        <w:rPr>
          <w:rFonts w:ascii="Arial" w:hAnsi="Arial" w:cs="Arial"/>
          <w:color w:val="000000" w:themeColor="text1"/>
          <w:sz w:val="20"/>
          <w:szCs w:val="20"/>
          <w:cs/>
          <w:lang w:bidi="th-TH"/>
        </w:rPr>
        <w:t>(</w:t>
      </w:r>
      <w:r w:rsidRPr="00B86639">
        <w:rPr>
          <w:rFonts w:ascii="Arial" w:hAnsi="Arial" w:cs="Arial"/>
          <w:color w:val="000000" w:themeColor="text1"/>
          <w:sz w:val="20"/>
          <w:szCs w:val="20"/>
        </w:rPr>
        <w:t>TPE)</w:t>
      </w:r>
      <w:r w:rsidRPr="00B86639">
        <w:rPr>
          <w:rFonts w:ascii="Leelawadee" w:hAnsi="Leelawadee" w:cs="Leelawadee" w:hint="cs"/>
          <w:color w:val="000000" w:themeColor="text1"/>
          <w:sz w:val="20"/>
          <w:szCs w:val="20"/>
        </w:rPr>
        <w:t xml:space="preserve"> </w:t>
      </w:r>
      <w:r w:rsidRPr="00B86639">
        <w:rPr>
          <w:rFonts w:ascii="Leelawadee" w:hAnsi="Leelawadee" w:cs="Leelawadee" w:hint="cs"/>
          <w:color w:val="000000" w:themeColor="text1"/>
          <w:sz w:val="20"/>
          <w:szCs w:val="20"/>
          <w:cs/>
          <w:lang w:bidi="th-TH"/>
        </w:rPr>
        <w:t>ระดับโลก และผู้ให้บริการโซลูชันแบบปรับแต่งตามความต้องการ สำหรับหลากหลายอุตสาหกรรม นำเสนอผลิตภัณฑ์</w:t>
      </w:r>
      <w:r>
        <w:fldChar w:fldCharType="begin"/>
      </w:r>
      <w:r>
        <w:instrText>HYPERLINK "https://www.kraiburg-tpe.com/en/thermolast-k"</w:instrText>
      </w:r>
      <w:r>
        <w:fldChar w:fldCharType="separate"/>
      </w:r>
      <w:r w:rsidRPr="00B86639">
        <w:rPr>
          <w:rStyle w:val="Hyperlink"/>
          <w:rFonts w:ascii="Leelawadee" w:hAnsi="Leelawadee" w:cs="Leelawadee"/>
          <w:sz w:val="20"/>
          <w:szCs w:val="20"/>
          <w:cs/>
          <w:lang w:bidi="th-TH"/>
        </w:rPr>
        <w:t>ซีรีส์</w:t>
      </w:r>
      <w:r w:rsidRPr="00B86639">
        <w:rPr>
          <w:rStyle w:val="Hyperlink"/>
          <w:rFonts w:ascii="Leelawadee" w:hAnsi="Leelawadee" w:cs="Leelawadee"/>
          <w:sz w:val="20"/>
          <w:szCs w:val="20"/>
        </w:rPr>
        <w:t xml:space="preserve"> </w:t>
      </w:r>
      <w:r w:rsidRPr="00B86639">
        <w:rPr>
          <w:rStyle w:val="Hyperlink"/>
          <w:rFonts w:ascii="Arial" w:hAnsi="Arial" w:cs="Arial"/>
          <w:sz w:val="20"/>
          <w:szCs w:val="20"/>
        </w:rPr>
        <w:t>THERMOLAST® K</w:t>
      </w:r>
      <w:r>
        <w:fldChar w:fldCharType="end"/>
      </w:r>
      <w:r w:rsidRPr="00B86639">
        <w:rPr>
          <w:rFonts w:ascii="Leelawadee" w:hAnsi="Leelawadee" w:cs="Leelawadee" w:hint="cs"/>
          <w:color w:val="000000" w:themeColor="text1"/>
          <w:sz w:val="20"/>
          <w:szCs w:val="20"/>
        </w:rPr>
        <w:t xml:space="preserve"> </w:t>
      </w:r>
      <w:r w:rsidRPr="00B86639">
        <w:rPr>
          <w:rFonts w:ascii="Leelawadee" w:hAnsi="Leelawadee" w:cs="Leelawadee" w:hint="cs"/>
          <w:color w:val="000000" w:themeColor="text1"/>
          <w:sz w:val="20"/>
          <w:szCs w:val="20"/>
          <w:cs/>
          <w:lang w:bidi="th-TH"/>
        </w:rPr>
        <w:t>ที่ตอบโจทย์มาตรฐานอุตสาหกรรมและการผลิต ทั้งในด้านความทนทาน ความยืดหยุ่น และการปฏิบัติตามมาตรฐานความปลอดภัยสำหรับใช้งานในแอปพลิเคชันสายยางน้ำดื่ม</w:t>
      </w:r>
    </w:p>
    <w:p w14:paraId="60AE0993" w14:textId="77777777" w:rsidR="00B86639" w:rsidRDefault="00B86639" w:rsidP="008A1F94">
      <w:pPr>
        <w:spacing w:line="360" w:lineRule="auto"/>
        <w:ind w:right="1559"/>
        <w:rPr>
          <w:rFonts w:ascii="Arial" w:hAnsi="Arial" w:cs="Arial"/>
          <w:color w:val="000000" w:themeColor="text1"/>
          <w:sz w:val="6"/>
          <w:szCs w:val="6"/>
          <w:lang w:eastAsia="zh-CN"/>
        </w:rPr>
      </w:pPr>
    </w:p>
    <w:p w14:paraId="2A4CE057" w14:textId="21B6AF85" w:rsidR="0008729A" w:rsidRPr="0008729A" w:rsidRDefault="0008729A" w:rsidP="0008729A">
      <w:pPr>
        <w:spacing w:line="360" w:lineRule="auto"/>
        <w:ind w:right="1559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proofErr w:type="spellStart"/>
      <w:r w:rsidRPr="0008729A">
        <w:rPr>
          <w:rFonts w:ascii="Leelawadee UI" w:hAnsi="Leelawadee UI" w:cs="Leelawadee UI"/>
          <w:b/>
          <w:bCs/>
          <w:color w:val="000000" w:themeColor="text1"/>
          <w:sz w:val="20"/>
          <w:szCs w:val="20"/>
          <w:lang w:bidi="th-TH"/>
        </w:rPr>
        <w:t>ปรับให้เหมาะกับการยึดเกาะที่แข็งแรงและความทนทานสูง</w:t>
      </w:r>
      <w:proofErr w:type="spellEnd"/>
    </w:p>
    <w:p w14:paraId="624720D3" w14:textId="4408A965" w:rsidR="0008729A" w:rsidRPr="0008729A" w:rsidRDefault="0008729A" w:rsidP="0008729A">
      <w:pPr>
        <w:spacing w:line="360" w:lineRule="auto"/>
        <w:ind w:right="1559"/>
        <w:rPr>
          <w:rFonts w:ascii="Arial" w:hAnsi="Arial" w:cs="Arial"/>
          <w:color w:val="000000" w:themeColor="text1"/>
          <w:sz w:val="20"/>
          <w:szCs w:val="20"/>
        </w:rPr>
      </w:pPr>
      <w:proofErr w:type="spellStart"/>
      <w:r w:rsidRPr="0008729A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ซีรีส์</w:t>
      </w:r>
      <w:proofErr w:type="spellEnd"/>
      <w:r w:rsidRPr="0008729A">
        <w:rPr>
          <w:rFonts w:ascii="Arial" w:hAnsi="Arial" w:cs="Arial"/>
          <w:color w:val="000000" w:themeColor="text1"/>
          <w:sz w:val="20"/>
          <w:szCs w:val="20"/>
        </w:rPr>
        <w:t xml:space="preserve"> THERMOLAST® K </w:t>
      </w:r>
      <w:proofErr w:type="spellStart"/>
      <w:r w:rsidRPr="0008729A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มีความง่ายในการแปรรูป</w:t>
      </w:r>
      <w:proofErr w:type="spellEnd"/>
      <w:r w:rsidRPr="0008729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08729A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เหมาะสำหรับทั้ง</w:t>
      </w:r>
      <w:hyperlink r:id="rId11" w:history="1">
        <w:r w:rsidRPr="0008729A">
          <w:rPr>
            <w:rStyle w:val="Hyperlink"/>
            <w:rFonts w:ascii="Leelawadee UI" w:hAnsi="Leelawadee UI" w:cs="Leelawadee UI"/>
            <w:sz w:val="20"/>
            <w:szCs w:val="20"/>
            <w:lang w:bidi="th-TH"/>
          </w:rPr>
          <w:t>กระบวนการฉีดขึ้นรูป</w:t>
        </w:r>
        <w:proofErr w:type="spellEnd"/>
        <w:r w:rsidRPr="0008729A">
          <w:rPr>
            <w:rStyle w:val="Hyperlink"/>
            <w:rFonts w:ascii="Arial" w:hAnsi="Arial" w:cs="Arial"/>
            <w:sz w:val="20"/>
            <w:szCs w:val="20"/>
          </w:rPr>
          <w:t xml:space="preserve"> (Injection Molding)</w:t>
        </w:r>
      </w:hyperlink>
      <w:r w:rsidRPr="0008729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08729A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และการอัดรีด</w:t>
      </w:r>
      <w:proofErr w:type="spellEnd"/>
      <w:r w:rsidRPr="0008729A">
        <w:rPr>
          <w:rFonts w:ascii="Arial" w:hAnsi="Arial" w:cs="Arial"/>
          <w:color w:val="000000" w:themeColor="text1"/>
          <w:sz w:val="20"/>
          <w:szCs w:val="20"/>
        </w:rPr>
        <w:t xml:space="preserve"> (Extrusion) </w:t>
      </w:r>
      <w:r w:rsidRPr="0008729A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ช่วยให้การผลิตมีประสิทธิภาพมากขึ้นและเพิ่มความยืดหยุ่นในการออกแบบสำหรับผู้ผลิต</w:t>
      </w:r>
      <w:r w:rsidRPr="0008729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08729A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นอกจากนี้</w:t>
      </w:r>
      <w:proofErr w:type="spellEnd"/>
      <w:r w:rsidRPr="0008729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08729A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ด้วยคุณสมบัติเชิงกลที่ยอดเยี่ยม</w:t>
      </w:r>
      <w:proofErr w:type="spellEnd"/>
      <w:r w:rsidRPr="0008729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08729A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ซีรีส์นี้มีคุณสมบัติการงอหักต่ำ</w:t>
      </w:r>
      <w:proofErr w:type="spellEnd"/>
      <w:r w:rsidRPr="0008729A">
        <w:rPr>
          <w:rFonts w:ascii="Arial" w:hAnsi="Arial" w:cs="Arial"/>
          <w:color w:val="000000" w:themeColor="text1"/>
          <w:sz w:val="20"/>
          <w:szCs w:val="20"/>
        </w:rPr>
        <w:t xml:space="preserve"> (low kinking) </w:t>
      </w:r>
      <w:r w:rsidRPr="0008729A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ทำให้การไหลของน้ำมีความสม่ำเสมอและลดความเสี่ยงต่อความเสียหายเชิงโครงสร้าง</w:t>
      </w:r>
      <w:r w:rsidRPr="0008729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08729A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อีกทั้งยังมีการยึดเกาะที่ดีเยี่ยมกับโพลิโพรพิลีน</w:t>
      </w:r>
      <w:proofErr w:type="spellEnd"/>
      <w:r w:rsidRPr="0008729A">
        <w:rPr>
          <w:rFonts w:ascii="Arial" w:hAnsi="Arial" w:cs="Arial"/>
          <w:color w:val="000000" w:themeColor="text1"/>
          <w:sz w:val="20"/>
          <w:szCs w:val="20"/>
        </w:rPr>
        <w:t xml:space="preserve"> (PP) </w:t>
      </w:r>
      <w:r w:rsidRPr="0008729A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จึงเหมาะสำหรับงานแบบหลายวัสดุที่ต้องการการยึดติดที่มั่นคงและสม่ำเสมอ</w:t>
      </w:r>
    </w:p>
    <w:p w14:paraId="6D2B084B" w14:textId="77777777" w:rsidR="008A1F94" w:rsidRPr="008A1F94" w:rsidRDefault="008A1F94" w:rsidP="008A1F94">
      <w:pPr>
        <w:spacing w:line="360" w:lineRule="auto"/>
        <w:ind w:right="1559"/>
        <w:rPr>
          <w:rFonts w:ascii="Leelawadee UI" w:hAnsi="Leelawadee UI" w:cs="Leelawadee UI"/>
          <w:b/>
          <w:bCs/>
          <w:color w:val="000000" w:themeColor="text1"/>
          <w:sz w:val="20"/>
          <w:szCs w:val="20"/>
          <w:lang w:bidi="th-TH"/>
        </w:rPr>
      </w:pPr>
      <w:r w:rsidRPr="008A1F94">
        <w:rPr>
          <w:rFonts w:ascii="Leelawadee UI" w:hAnsi="Leelawadee UI" w:cs="Leelawadee UI"/>
          <w:b/>
          <w:bCs/>
          <w:color w:val="000000" w:themeColor="text1"/>
          <w:sz w:val="20"/>
          <w:szCs w:val="20"/>
          <w:cs/>
          <w:lang w:bidi="th-TH"/>
        </w:rPr>
        <w:lastRenderedPageBreak/>
        <w:t>ความหลากหลายด้านสีสันและพื้นผิวสัมผัส</w:t>
      </w:r>
    </w:p>
    <w:p w14:paraId="69A0904A" w14:textId="7932F616" w:rsidR="0008729A" w:rsidRPr="008A1F94" w:rsidRDefault="008A1F94" w:rsidP="008A1F94">
      <w:pPr>
        <w:spacing w:line="360" w:lineRule="auto"/>
        <w:ind w:right="1559"/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</w:pPr>
      <w:r w:rsidRPr="008A1F94">
        <w:rPr>
          <w:rFonts w:ascii="Leelawadee UI" w:hAnsi="Leelawadee UI" w:cs="Leelawadee UI"/>
          <w:color w:val="000000" w:themeColor="text1"/>
          <w:sz w:val="20"/>
          <w:szCs w:val="20"/>
          <w:cs/>
          <w:lang w:bidi="th-TH"/>
        </w:rPr>
        <w:t>ผลิตภัณฑ์ซีรีส์</w:t>
      </w:r>
      <w:r w:rsidRPr="008A1F94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 xml:space="preserve"> </w:t>
      </w:r>
      <w:r w:rsidRPr="00B86639">
        <w:rPr>
          <w:rFonts w:ascii="Arial" w:hAnsi="Arial" w:cs="Arial"/>
          <w:color w:val="000000" w:themeColor="text1"/>
          <w:sz w:val="20"/>
          <w:szCs w:val="20"/>
          <w:lang w:bidi="th-TH"/>
        </w:rPr>
        <w:t xml:space="preserve">THERMOLAST® K </w:t>
      </w:r>
      <w:r w:rsidRPr="008A1F94">
        <w:rPr>
          <w:rFonts w:ascii="Leelawadee UI" w:hAnsi="Leelawadee UI" w:cs="Leelawadee UI"/>
          <w:color w:val="000000" w:themeColor="text1"/>
          <w:sz w:val="20"/>
          <w:szCs w:val="20"/>
          <w:cs/>
          <w:lang w:bidi="th-TH"/>
        </w:rPr>
        <w:t>มีจำหน่ายในเกรดโปร่งแสง</w:t>
      </w:r>
      <w:r w:rsidRPr="00B86639">
        <w:rPr>
          <w:rFonts w:ascii="Arial" w:hAnsi="Arial" w:cs="Arial"/>
          <w:color w:val="000000" w:themeColor="text1"/>
          <w:sz w:val="20"/>
          <w:szCs w:val="20"/>
          <w:cs/>
          <w:lang w:bidi="th-TH"/>
        </w:rPr>
        <w:t xml:space="preserve"> (</w:t>
      </w:r>
      <w:r w:rsidRPr="00B86639">
        <w:rPr>
          <w:rFonts w:ascii="Arial" w:hAnsi="Arial" w:cs="Arial"/>
          <w:color w:val="000000" w:themeColor="text1"/>
          <w:sz w:val="20"/>
          <w:szCs w:val="20"/>
          <w:lang w:bidi="th-TH"/>
        </w:rPr>
        <w:t xml:space="preserve">translucent) </w:t>
      </w:r>
      <w:r w:rsidRPr="008A1F94">
        <w:rPr>
          <w:rFonts w:ascii="Leelawadee UI" w:hAnsi="Leelawadee UI" w:cs="Leelawadee UI"/>
          <w:color w:val="000000" w:themeColor="text1"/>
          <w:sz w:val="20"/>
          <w:szCs w:val="20"/>
          <w:cs/>
          <w:lang w:bidi="th-TH"/>
        </w:rPr>
        <w:t xml:space="preserve">และสามารถผสมสีสำเร็จรูปได้ตามความต้องการเฉพาะของลูกค้า เพื่อตอบโจทย์ทั้งด้านการใช้งานและความสวยงามของผลิตภัณฑ์ นอกจากนี้ คุณสมบัติเด่นด้านผิวสัมผัสที่นุ่มนวล </w:t>
      </w:r>
      <w:r w:rsidRPr="00B86639">
        <w:rPr>
          <w:rFonts w:ascii="Arial" w:hAnsi="Arial" w:cs="Arial"/>
          <w:color w:val="000000" w:themeColor="text1"/>
          <w:sz w:val="20"/>
          <w:szCs w:val="20"/>
          <w:cs/>
          <w:lang w:bidi="th-TH"/>
        </w:rPr>
        <w:t>(</w:t>
      </w:r>
      <w:r w:rsidRPr="00B86639">
        <w:rPr>
          <w:rFonts w:ascii="Arial" w:hAnsi="Arial" w:cs="Arial"/>
          <w:color w:val="000000" w:themeColor="text1"/>
          <w:sz w:val="20"/>
          <w:szCs w:val="20"/>
          <w:lang w:bidi="th-TH"/>
        </w:rPr>
        <w:t>soft-touch)</w:t>
      </w:r>
      <w:r w:rsidRPr="008A1F94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 xml:space="preserve"> </w:t>
      </w:r>
      <w:r w:rsidRPr="008A1F94">
        <w:rPr>
          <w:rFonts w:ascii="Leelawadee UI" w:hAnsi="Leelawadee UI" w:cs="Leelawadee UI"/>
          <w:color w:val="000000" w:themeColor="text1"/>
          <w:sz w:val="20"/>
          <w:szCs w:val="20"/>
          <w:cs/>
          <w:lang w:bidi="th-TH"/>
        </w:rPr>
        <w:t>ของคอมพาวนด์นี้ ยังช่วยเปิดกว้างความเป็นไปได้ในการนำไปใช้งานที่หลากหลาย</w:t>
      </w:r>
      <w:r>
        <w:rPr>
          <w:rFonts w:ascii="Leelawadee UI" w:hAnsi="Leelawadee UI" w:cs="Leelawadee UI" w:hint="cs"/>
          <w:color w:val="000000" w:themeColor="text1"/>
          <w:sz w:val="20"/>
          <w:szCs w:val="20"/>
          <w:cs/>
          <w:lang w:bidi="th-TH"/>
        </w:rPr>
        <w:t xml:space="preserve"> </w:t>
      </w:r>
      <w:proofErr w:type="spellStart"/>
      <w:r w:rsidR="0008729A" w:rsidRPr="0008729A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ตั้งแต่สายยางฝักบัว</w:t>
      </w:r>
      <w:proofErr w:type="spellEnd"/>
      <w:r w:rsidR="0008729A" w:rsidRPr="0008729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08729A" w:rsidRPr="0008729A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สายยางสำหรับเครื่องใช้ภายในบ้าน</w:t>
      </w:r>
      <w:proofErr w:type="spellEnd"/>
      <w:r w:rsidR="0008729A" w:rsidRPr="0008729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08729A" w:rsidRPr="0008729A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ชิ้นส่วนควบคุมการไหลของน้ำ</w:t>
      </w:r>
      <w:proofErr w:type="spellEnd"/>
      <w:r w:rsidR="0008729A" w:rsidRPr="0008729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08729A" w:rsidRPr="00B86639">
        <w:rPr>
          <w:rFonts w:ascii="Arial" w:hAnsi="Arial" w:cs="Arial"/>
          <w:color w:val="000000" w:themeColor="text1"/>
          <w:sz w:val="20"/>
          <w:szCs w:val="20"/>
        </w:rPr>
        <w:t>(jet formers</w:t>
      </w:r>
      <w:r w:rsidR="0008729A" w:rsidRPr="0008729A">
        <w:rPr>
          <w:rFonts w:ascii="Arial" w:hAnsi="Arial" w:cs="Arial"/>
          <w:color w:val="000000" w:themeColor="text1"/>
          <w:sz w:val="20"/>
          <w:szCs w:val="20"/>
        </w:rPr>
        <w:t xml:space="preserve">) </w:t>
      </w:r>
      <w:proofErr w:type="spellStart"/>
      <w:r w:rsidR="0008729A" w:rsidRPr="0008729A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และซีล</w:t>
      </w:r>
      <w:proofErr w:type="spellEnd"/>
      <w:r w:rsidR="0008729A" w:rsidRPr="0008729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08729A" w:rsidRPr="0008729A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ไปจนถึงองค์ประกอบด้านการใช้งานและการออกแบบต่าง</w:t>
      </w:r>
      <w:proofErr w:type="spellEnd"/>
      <w:r w:rsidR="0008729A" w:rsidRPr="0008729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08729A" w:rsidRPr="0008729A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ๆ</w:t>
      </w:r>
      <w:r w:rsidR="0008729A" w:rsidRPr="0008729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08729A" w:rsidRPr="0008729A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ในกลุ่มผลิตภัณฑ์สุขภัณฑ์</w:t>
      </w:r>
      <w:proofErr w:type="spellEnd"/>
    </w:p>
    <w:p w14:paraId="4FCC5EC4" w14:textId="77777777" w:rsidR="0008729A" w:rsidRPr="0008729A" w:rsidRDefault="0008729A" w:rsidP="0008729A">
      <w:pPr>
        <w:spacing w:line="360" w:lineRule="auto"/>
        <w:ind w:right="1559"/>
        <w:rPr>
          <w:rFonts w:ascii="Arial" w:hAnsi="Arial" w:cs="Arial"/>
          <w:color w:val="000000" w:themeColor="text1"/>
          <w:sz w:val="6"/>
          <w:szCs w:val="6"/>
        </w:rPr>
      </w:pPr>
    </w:p>
    <w:p w14:paraId="2246E4CE" w14:textId="77777777" w:rsidR="00B86639" w:rsidRDefault="00B86639" w:rsidP="0008729A">
      <w:pPr>
        <w:spacing w:line="360" w:lineRule="auto"/>
        <w:ind w:right="1559"/>
        <w:rPr>
          <w:rFonts w:ascii="Leelawadee UI" w:hAnsi="Leelawadee UI" w:cs="Leelawadee UI"/>
          <w:b/>
          <w:bCs/>
          <w:color w:val="000000" w:themeColor="text1"/>
          <w:sz w:val="20"/>
          <w:szCs w:val="20"/>
          <w:lang w:bidi="th-TH"/>
        </w:rPr>
      </w:pPr>
      <w:r w:rsidRPr="00B86639">
        <w:rPr>
          <w:rFonts w:ascii="Leelawadee UI" w:hAnsi="Leelawadee UI" w:cs="Leelawadee UI"/>
          <w:b/>
          <w:bCs/>
          <w:color w:val="000000" w:themeColor="text1"/>
          <w:sz w:val="20"/>
          <w:szCs w:val="20"/>
          <w:lang w:bidi="th-TH"/>
        </w:rPr>
        <w:t xml:space="preserve">TPE </w:t>
      </w:r>
      <w:proofErr w:type="spellStart"/>
      <w:r w:rsidRPr="00B86639">
        <w:rPr>
          <w:rFonts w:ascii="Leelawadee UI" w:hAnsi="Leelawadee UI" w:cs="Leelawadee UI"/>
          <w:b/>
          <w:bCs/>
          <w:color w:val="000000" w:themeColor="text1"/>
          <w:sz w:val="20"/>
          <w:szCs w:val="20"/>
          <w:lang w:bidi="th-TH"/>
        </w:rPr>
        <w:t>ช่วยสนับสนุนการใช้งานสำหรับระบบน้ำดื่มที่ปลอดภัยได้อย่างไร</w:t>
      </w:r>
      <w:proofErr w:type="spellEnd"/>
      <w:r w:rsidRPr="00B86639">
        <w:rPr>
          <w:rFonts w:ascii="Leelawadee UI" w:hAnsi="Leelawadee UI" w:cs="Leelawadee UI"/>
          <w:b/>
          <w:bCs/>
          <w:color w:val="000000" w:themeColor="text1"/>
          <w:sz w:val="20"/>
          <w:szCs w:val="20"/>
          <w:lang w:bidi="th-TH"/>
        </w:rPr>
        <w:t>?</w:t>
      </w:r>
    </w:p>
    <w:p w14:paraId="09908FD8" w14:textId="1DD57DC6" w:rsidR="00F27AC1" w:rsidRDefault="0008729A" w:rsidP="0008729A">
      <w:pPr>
        <w:spacing w:line="360" w:lineRule="auto"/>
        <w:ind w:right="1559"/>
        <w:rPr>
          <w:rFonts w:ascii="Leelawadee UI" w:hAnsi="Leelawadee UI" w:cs="Leelawadee UI"/>
          <w:color w:val="000000" w:themeColor="text1"/>
          <w:sz w:val="20"/>
          <w:szCs w:val="20"/>
        </w:rPr>
      </w:pPr>
      <w:proofErr w:type="spellStart"/>
      <w:r w:rsidRPr="0008729A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ซีรีส์</w:t>
      </w:r>
      <w:proofErr w:type="spellEnd"/>
      <w:r w:rsidRPr="0008729A">
        <w:rPr>
          <w:rFonts w:ascii="Arial" w:hAnsi="Arial" w:cs="Arial"/>
          <w:color w:val="000000" w:themeColor="text1"/>
          <w:sz w:val="20"/>
          <w:szCs w:val="20"/>
        </w:rPr>
        <w:t xml:space="preserve"> THERMOLAST® K </w:t>
      </w:r>
      <w:proofErr w:type="spellStart"/>
      <w:r w:rsidRPr="0008729A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เป็นไปตามข้อกำหนดวัสดุสากล</w:t>
      </w:r>
      <w:proofErr w:type="spellEnd"/>
      <w:r w:rsidRPr="0008729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08729A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รวมถึง</w:t>
      </w:r>
      <w:proofErr w:type="spellEnd"/>
      <w:r w:rsidRPr="0008729A">
        <w:rPr>
          <w:rFonts w:ascii="Arial" w:hAnsi="Arial" w:cs="Arial"/>
          <w:color w:val="000000" w:themeColor="text1"/>
          <w:sz w:val="20"/>
          <w:szCs w:val="20"/>
        </w:rPr>
        <w:t xml:space="preserve"> Regulation (EU) No 10/2011 </w:t>
      </w:r>
      <w:proofErr w:type="spellStart"/>
      <w:r w:rsidRPr="0008729A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และได้รับการรับรอง</w:t>
      </w:r>
      <w:proofErr w:type="spellEnd"/>
      <w:r w:rsidRPr="0008729A">
        <w:rPr>
          <w:rFonts w:ascii="Arial" w:hAnsi="Arial" w:cs="Arial"/>
          <w:color w:val="000000" w:themeColor="text1"/>
          <w:sz w:val="20"/>
          <w:szCs w:val="20"/>
        </w:rPr>
        <w:t xml:space="preserve"> WRAS </w:t>
      </w:r>
      <w:proofErr w:type="spellStart"/>
      <w:r w:rsidRPr="0008729A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ตามมาตรฐาน</w:t>
      </w:r>
      <w:proofErr w:type="spellEnd"/>
      <w:r w:rsidRPr="0008729A">
        <w:rPr>
          <w:rFonts w:ascii="Arial" w:hAnsi="Arial" w:cs="Arial"/>
          <w:color w:val="000000" w:themeColor="text1"/>
          <w:sz w:val="20"/>
          <w:szCs w:val="20"/>
        </w:rPr>
        <w:t xml:space="preserve"> BS6920-1:2000 </w:t>
      </w:r>
      <w:proofErr w:type="spellStart"/>
      <w:r w:rsidRPr="0008729A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และ</w:t>
      </w:r>
      <w:proofErr w:type="spellEnd"/>
      <w:r w:rsidRPr="0008729A">
        <w:rPr>
          <w:rFonts w:ascii="Arial" w:hAnsi="Arial" w:cs="Arial"/>
          <w:color w:val="000000" w:themeColor="text1"/>
          <w:sz w:val="20"/>
          <w:szCs w:val="20"/>
        </w:rPr>
        <w:t>/</w:t>
      </w:r>
      <w:proofErr w:type="spellStart"/>
      <w:r w:rsidRPr="0008729A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หรือ</w:t>
      </w:r>
      <w:proofErr w:type="spellEnd"/>
      <w:r w:rsidRPr="0008729A">
        <w:rPr>
          <w:rFonts w:ascii="Arial" w:hAnsi="Arial" w:cs="Arial"/>
          <w:color w:val="000000" w:themeColor="text1"/>
          <w:sz w:val="20"/>
          <w:szCs w:val="20"/>
        </w:rPr>
        <w:t xml:space="preserve"> 2014 </w:t>
      </w:r>
      <w:proofErr w:type="spellStart"/>
      <w:r w:rsidRPr="0008729A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สำหรับการใช้งานทั้งน้ำเย็น</w:t>
      </w:r>
      <w:proofErr w:type="spellEnd"/>
      <w:r w:rsidRPr="0008729A">
        <w:rPr>
          <w:rFonts w:ascii="Arial" w:hAnsi="Arial" w:cs="Arial"/>
          <w:color w:val="000000" w:themeColor="text1"/>
          <w:sz w:val="20"/>
          <w:szCs w:val="20"/>
        </w:rPr>
        <w:t xml:space="preserve"> (23 °C) </w:t>
      </w:r>
      <w:proofErr w:type="spellStart"/>
      <w:r w:rsidRPr="0008729A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และน้ำอุ่น</w:t>
      </w:r>
      <w:proofErr w:type="spellEnd"/>
      <w:r w:rsidRPr="0008729A">
        <w:rPr>
          <w:rFonts w:ascii="Arial" w:hAnsi="Arial" w:cs="Arial"/>
          <w:color w:val="000000" w:themeColor="text1"/>
          <w:sz w:val="20"/>
          <w:szCs w:val="20"/>
        </w:rPr>
        <w:t xml:space="preserve"> (60 °C) </w:t>
      </w:r>
      <w:proofErr w:type="spellStart"/>
      <w:r w:rsidRPr="0008729A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นอกจากนี้</w:t>
      </w:r>
      <w:proofErr w:type="spellEnd"/>
      <w:r w:rsidRPr="0008729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08729A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ซีรีส์นี้ยังมีความทนทานต่อรังสียูวี</w:t>
      </w:r>
      <w:proofErr w:type="spellEnd"/>
      <w:r w:rsidRPr="0008729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08729A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โอโซน</w:t>
      </w:r>
      <w:proofErr w:type="spellEnd"/>
      <w:r w:rsidRPr="0008729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08729A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และสภาพอากาศได้อย่างดีเยี่ยม</w:t>
      </w:r>
      <w:proofErr w:type="spellEnd"/>
      <w:r w:rsidRPr="0008729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08729A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และปราศจากลาเท็กซ์</w:t>
      </w:r>
      <w:proofErr w:type="spellEnd"/>
      <w:r w:rsidRPr="0008729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08729A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พีวีซี</w:t>
      </w:r>
      <w:proofErr w:type="spellEnd"/>
      <w:r w:rsidRPr="0008729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08729A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พลาสติไซเซอร์</w:t>
      </w:r>
      <w:proofErr w:type="spellEnd"/>
      <w:r w:rsidRPr="0008729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08729A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พาทาเลต</w:t>
      </w:r>
      <w:proofErr w:type="spellEnd"/>
      <w:r w:rsidRPr="0008729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08729A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หรือโลหะหนัก</w:t>
      </w:r>
      <w:proofErr w:type="spellEnd"/>
      <w:r w:rsidRPr="0008729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08729A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อีกทั้งยังช่วยให้พื้นผิวมีแนวโน้มดักจับสิ่งสกปรกต่ำ</w:t>
      </w:r>
      <w:proofErr w:type="spellEnd"/>
      <w:r w:rsidRPr="0008729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08729A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ทำให้ผลิตภัณฑ์สะอาดและไม่เหนียวเหนอะหนะระหว่างการใช้งาน</w:t>
      </w:r>
      <w:proofErr w:type="spellEnd"/>
    </w:p>
    <w:p w14:paraId="21A04762" w14:textId="77777777" w:rsidR="0008729A" w:rsidRPr="0008729A" w:rsidRDefault="0008729A" w:rsidP="0008729A">
      <w:pPr>
        <w:spacing w:line="360" w:lineRule="auto"/>
        <w:ind w:right="1559"/>
        <w:rPr>
          <w:rFonts w:ascii="Arial" w:hAnsi="Arial" w:cs="Arial"/>
          <w:sz w:val="6"/>
          <w:szCs w:val="6"/>
        </w:rPr>
      </w:pPr>
    </w:p>
    <w:p w14:paraId="1AC850FD" w14:textId="77777777" w:rsidR="0008729A" w:rsidRPr="00D71722" w:rsidRDefault="0008729A" w:rsidP="0008729A">
      <w:pPr>
        <w:spacing w:line="360" w:lineRule="auto"/>
        <w:ind w:right="1561"/>
        <w:rPr>
          <w:rFonts w:ascii="Leelawadee" w:hAnsi="Leelawadee" w:cs="Leelawadee"/>
          <w:b/>
          <w:bCs/>
          <w:sz w:val="20"/>
          <w:szCs w:val="20"/>
          <w:cs/>
          <w:lang w:bidi="th-TH"/>
        </w:rPr>
      </w:pPr>
      <w:r w:rsidRPr="00D71722">
        <w:rPr>
          <w:rFonts w:ascii="Leelawadee" w:hAnsi="Leelawadee" w:cs="Leelawadee" w:hint="cs"/>
          <w:b/>
          <w:bCs/>
          <w:sz w:val="20"/>
          <w:szCs w:val="20"/>
          <w:cs/>
          <w:lang w:bidi="th-TH"/>
        </w:rPr>
        <w:t>ความยั่งยืนตั้งแต่เริ่มต้น</w:t>
      </w:r>
    </w:p>
    <w:p w14:paraId="11D7BC99" w14:textId="77777777" w:rsidR="0008729A" w:rsidRPr="00D71722" w:rsidRDefault="0008729A" w:rsidP="0008729A">
      <w:pPr>
        <w:spacing w:line="360" w:lineRule="auto"/>
        <w:ind w:right="1561"/>
        <w:rPr>
          <w:rFonts w:ascii="Leelawadee" w:hAnsi="Leelawadee" w:cs="Leelawadee"/>
          <w:sz w:val="20"/>
          <w:szCs w:val="20"/>
          <w:cs/>
        </w:rPr>
      </w:pP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ที่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KRAIBURG 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hyperlink r:id="rId12" w:history="1">
        <w:r w:rsidRPr="00FF7DE9">
          <w:rPr>
            <w:rStyle w:val="Hyperlink"/>
            <w:rFonts w:ascii="Leelawadee" w:hAnsi="Leelawadee" w:cs="Leelawadee" w:hint="cs"/>
            <w:sz w:val="20"/>
            <w:szCs w:val="20"/>
            <w:cs/>
            <w:lang w:bidi="th-TH"/>
          </w:rPr>
          <w:t>ความยั่งยืน</w:t>
        </w:r>
      </w:hyperlink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เป็นแรงผลักดันนวัตกรรมของเรา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ผลิตภัณฑ์ของเราประกอบด้วย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ที่ใช้ชีวภาพและสารประกอบที่มีปริมาณรีไซเคิลหลังการบริโภค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  <w:cs/>
        </w:rPr>
        <w:t>(</w:t>
      </w:r>
      <w:r w:rsidRPr="00FA7D5F">
        <w:rPr>
          <w:rFonts w:ascii="Arial" w:hAnsi="Arial" w:cs="Arial"/>
          <w:sz w:val="20"/>
          <w:szCs w:val="20"/>
        </w:rPr>
        <w:t>PCR)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และหลังอุตสาหกรรม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  <w:cs/>
        </w:rPr>
        <w:t>(</w:t>
      </w:r>
      <w:r w:rsidRPr="00FA7D5F">
        <w:rPr>
          <w:rFonts w:ascii="Arial" w:hAnsi="Arial" w:cs="Arial"/>
          <w:sz w:val="20"/>
          <w:szCs w:val="20"/>
        </w:rPr>
        <w:t>PIR) 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ที่เลือกได้รับการรับรองภายใต้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GRS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และ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ISCC PLUS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นอกจากนี้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เรายังจัดเตรียมข้อมูลปริมาณคาร์บอนฟุตพริ้นท์ของผลิตภัณฑ์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  <w:cs/>
        </w:rPr>
        <w:t>(</w:t>
      </w:r>
      <w:r w:rsidRPr="00FA7D5F">
        <w:rPr>
          <w:rFonts w:ascii="Arial" w:hAnsi="Arial" w:cs="Arial"/>
          <w:sz w:val="20"/>
          <w:szCs w:val="20"/>
        </w:rPr>
        <w:t>PCF)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ตามคำขอเพื่อสนับสนุนการตัดสินใจด้านความยั่งยืน</w:t>
      </w:r>
    </w:p>
    <w:p w14:paraId="1C6B0663" w14:textId="77777777" w:rsidR="0008729A" w:rsidRPr="00D71722" w:rsidRDefault="0008729A" w:rsidP="0008729A">
      <w:pPr>
        <w:spacing w:line="360" w:lineRule="auto"/>
        <w:ind w:right="1561"/>
        <w:rPr>
          <w:rFonts w:ascii="Leelawadee" w:hAnsi="Leelawadee" w:cs="Leelawadee"/>
          <w:sz w:val="20"/>
          <w:szCs w:val="20"/>
          <w:cs/>
        </w:rPr>
      </w:pP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lastRenderedPageBreak/>
        <w:t>เราภูมิใจที่ได้รับเหรียญทอง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proofErr w:type="spellStart"/>
      <w:r w:rsidRPr="00FA7D5F">
        <w:rPr>
          <w:rFonts w:ascii="Arial" w:hAnsi="Arial" w:cs="Arial"/>
          <w:sz w:val="20"/>
          <w:szCs w:val="20"/>
        </w:rPr>
        <w:t>EcoVadis</w:t>
      </w:r>
      <w:proofErr w:type="spellEnd"/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ในปี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  <w:cs/>
        </w:rPr>
        <w:t>2025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และมุ่งมั่นต่อโครงการ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Science Based Targets (SBTi)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โดยปรับเป้าหมายของเราให้สอดคล้องกับการดำเนินการด้านสภาพภูมิอากาศระดับโลก</w:t>
      </w:r>
    </w:p>
    <w:p w14:paraId="50E0BE69" w14:textId="77777777" w:rsidR="0008729A" w:rsidRPr="00D71722" w:rsidRDefault="0008729A" w:rsidP="0008729A">
      <w:pPr>
        <w:spacing w:line="360" w:lineRule="auto"/>
        <w:ind w:right="1561"/>
        <w:rPr>
          <w:rFonts w:ascii="Leelawadee" w:hAnsi="Leelawadee" w:cs="Leelawadee"/>
          <w:sz w:val="20"/>
          <w:szCs w:val="20"/>
        </w:rPr>
      </w:pP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ตั้งแต่การลดการปล่อยมลพิษไปจนถึงการเพิ่มการหมุนเวียน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ที่ยั่งยืนของเรามอบประสิทธิภาพที่เชื่อถือได้และมีจำหน่ายทั่วโลกเพื่อรองรับการใช้งานของคุณในขณะที่ผลักดันเป้าหมายด้านความยั่งยืนของคุณ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</w:p>
    <w:p w14:paraId="58F58FB2" w14:textId="77777777" w:rsidR="0008729A" w:rsidRDefault="0008729A" w:rsidP="0008729A">
      <w:pPr>
        <w:spacing w:line="360" w:lineRule="auto"/>
        <w:rPr>
          <w:rFonts w:ascii="Leelawadee" w:hAnsi="Leelawadee" w:cs="Leelawadee"/>
          <w:sz w:val="20"/>
          <w:szCs w:val="20"/>
          <w:lang w:eastAsia="zh-CN" w:bidi="th-TH"/>
        </w:rPr>
      </w:pP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ติดต่อวันนี้เพื่อเรียนรู้ว่า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KRAIBURG 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สามารถสนับสนุนการพัฒนาอย่างยั่งยืนและผลิตภัณฑ์ของคุณได้อย่างไร</w:t>
      </w:r>
    </w:p>
    <w:p w14:paraId="58C6F69E" w14:textId="054F5920" w:rsidR="0008729A" w:rsidRPr="00B86639" w:rsidRDefault="0008729A" w:rsidP="0008729A">
      <w:pPr>
        <w:spacing w:line="360" w:lineRule="auto"/>
        <w:ind w:right="1559"/>
        <w:rPr>
          <w:rFonts w:ascii="Leelawadee" w:hAnsi="Leelawadee" w:cs="Leelawadee"/>
          <w:color w:val="000000" w:themeColor="text1"/>
          <w:sz w:val="20"/>
          <w:szCs w:val="20"/>
        </w:rPr>
      </w:pPr>
      <w:proofErr w:type="spellStart"/>
      <w:r w:rsidRPr="00B86639">
        <w:rPr>
          <w:rFonts w:ascii="Leelawadee" w:hAnsi="Leelawadee" w:cs="Leelawadee" w:hint="cs"/>
          <w:b/>
          <w:bCs/>
          <w:color w:val="000000" w:themeColor="text1"/>
          <w:sz w:val="20"/>
          <w:szCs w:val="20"/>
          <w:lang w:bidi="th-TH"/>
        </w:rPr>
        <w:t>ค้นพบเพิ่มเติมด้วย</w:t>
      </w:r>
      <w:proofErr w:type="spellEnd"/>
      <w:r w:rsidRPr="00B86639">
        <w:rPr>
          <w:rFonts w:ascii="Leelawadee" w:hAnsi="Leelawadee" w:cs="Leelawadee" w:hint="cs"/>
          <w:b/>
          <w:bCs/>
          <w:color w:val="000000" w:themeColor="text1"/>
          <w:sz w:val="20"/>
          <w:szCs w:val="20"/>
        </w:rPr>
        <w:t xml:space="preserve"> </w:t>
      </w:r>
      <w:r w:rsidRPr="00B86639">
        <w:rPr>
          <w:rFonts w:ascii="Arial" w:hAnsi="Arial" w:cs="Arial"/>
          <w:b/>
          <w:bCs/>
          <w:color w:val="000000" w:themeColor="text1"/>
          <w:sz w:val="20"/>
          <w:szCs w:val="20"/>
        </w:rPr>
        <w:t>TPE</w:t>
      </w:r>
      <w:r w:rsidRPr="00B86639">
        <w:rPr>
          <w:rFonts w:ascii="Leelawadee" w:hAnsi="Leelawadee" w:cs="Leelawadee" w:hint="cs"/>
          <w:b/>
          <w:bCs/>
          <w:color w:val="000000" w:themeColor="text1"/>
          <w:sz w:val="20"/>
          <w:szCs w:val="20"/>
        </w:rPr>
        <w:t xml:space="preserve">: </w:t>
      </w:r>
      <w:proofErr w:type="spellStart"/>
      <w:r w:rsidRPr="00B86639">
        <w:rPr>
          <w:rFonts w:ascii="Leelawadee" w:hAnsi="Leelawadee" w:cs="Leelawadee" w:hint="cs"/>
          <w:color w:val="000000" w:themeColor="text1"/>
          <w:sz w:val="20"/>
          <w:szCs w:val="20"/>
          <w:lang w:bidi="th-TH"/>
        </w:rPr>
        <w:t>ด้วยการให้ความสำคัญที่เพิ่มขึ้นในด้านสุขอนามัย</w:t>
      </w:r>
      <w:proofErr w:type="spellEnd"/>
      <w:r w:rsidRPr="00B86639">
        <w:rPr>
          <w:rFonts w:ascii="Leelawadee" w:hAnsi="Leelawadee" w:cs="Leelawadee" w:hint="cs"/>
          <w:color w:val="000000" w:themeColor="text1"/>
          <w:sz w:val="20"/>
          <w:szCs w:val="20"/>
        </w:rPr>
        <w:t xml:space="preserve"> </w:t>
      </w:r>
      <w:proofErr w:type="spellStart"/>
      <w:r w:rsidRPr="00B86639">
        <w:rPr>
          <w:rFonts w:ascii="Leelawadee" w:hAnsi="Leelawadee" w:cs="Leelawadee" w:hint="cs"/>
          <w:color w:val="000000" w:themeColor="text1"/>
          <w:sz w:val="20"/>
          <w:szCs w:val="20"/>
          <w:lang w:bidi="th-TH"/>
        </w:rPr>
        <w:t>ความปลอดภัย</w:t>
      </w:r>
      <w:proofErr w:type="spellEnd"/>
      <w:r w:rsidRPr="00B86639">
        <w:rPr>
          <w:rFonts w:ascii="Leelawadee" w:hAnsi="Leelawadee" w:cs="Leelawadee" w:hint="cs"/>
          <w:color w:val="000000" w:themeColor="text1"/>
          <w:sz w:val="20"/>
          <w:szCs w:val="20"/>
        </w:rPr>
        <w:t xml:space="preserve"> </w:t>
      </w:r>
      <w:proofErr w:type="spellStart"/>
      <w:r w:rsidRPr="00B86639">
        <w:rPr>
          <w:rFonts w:ascii="Leelawadee" w:hAnsi="Leelawadee" w:cs="Leelawadee" w:hint="cs"/>
          <w:color w:val="000000" w:themeColor="text1"/>
          <w:sz w:val="20"/>
          <w:szCs w:val="20"/>
          <w:lang w:bidi="th-TH"/>
        </w:rPr>
        <w:t>ความทนทาน</w:t>
      </w:r>
      <w:proofErr w:type="spellEnd"/>
      <w:r w:rsidRPr="00B86639">
        <w:rPr>
          <w:rFonts w:ascii="Leelawadee" w:hAnsi="Leelawadee" w:cs="Leelawadee" w:hint="cs"/>
          <w:color w:val="000000" w:themeColor="text1"/>
          <w:sz w:val="20"/>
          <w:szCs w:val="20"/>
        </w:rPr>
        <w:t xml:space="preserve"> </w:t>
      </w:r>
      <w:proofErr w:type="spellStart"/>
      <w:r w:rsidRPr="00B86639">
        <w:rPr>
          <w:rFonts w:ascii="Leelawadee" w:hAnsi="Leelawadee" w:cs="Leelawadee" w:hint="cs"/>
          <w:color w:val="000000" w:themeColor="text1"/>
          <w:sz w:val="20"/>
          <w:szCs w:val="20"/>
          <w:lang w:bidi="th-TH"/>
        </w:rPr>
        <w:t>และการเลือกใช้วัสดุที่ยั่งยืน</w:t>
      </w:r>
      <w:proofErr w:type="spellEnd"/>
      <w:r w:rsidRPr="00B86639">
        <w:rPr>
          <w:rFonts w:ascii="Leelawadee" w:hAnsi="Leelawadee" w:cs="Leelawadee" w:hint="cs"/>
          <w:color w:val="000000" w:themeColor="text1"/>
          <w:sz w:val="20"/>
          <w:szCs w:val="20"/>
        </w:rPr>
        <w:t xml:space="preserve"> </w:t>
      </w:r>
      <w:proofErr w:type="spellStart"/>
      <w:r w:rsidRPr="00B86639">
        <w:rPr>
          <w:rFonts w:ascii="Leelawadee" w:hAnsi="Leelawadee" w:cs="Leelawadee" w:hint="cs"/>
          <w:color w:val="000000" w:themeColor="text1"/>
          <w:sz w:val="20"/>
          <w:szCs w:val="20"/>
          <w:lang w:bidi="th-TH"/>
        </w:rPr>
        <w:t>ซีรีส์</w:t>
      </w:r>
      <w:proofErr w:type="spellEnd"/>
      <w:r w:rsidRPr="00B86639">
        <w:rPr>
          <w:rFonts w:ascii="Leelawadee" w:hAnsi="Leelawadee" w:cs="Leelawadee" w:hint="cs"/>
          <w:color w:val="000000" w:themeColor="text1"/>
          <w:sz w:val="20"/>
          <w:szCs w:val="20"/>
        </w:rPr>
        <w:t xml:space="preserve"> </w:t>
      </w:r>
      <w:r w:rsidRPr="00B86639">
        <w:rPr>
          <w:rFonts w:ascii="Arial" w:hAnsi="Arial" w:cs="Arial"/>
          <w:color w:val="000000" w:themeColor="text1"/>
          <w:sz w:val="20"/>
          <w:szCs w:val="20"/>
        </w:rPr>
        <w:t xml:space="preserve">THERMOLAST® K </w:t>
      </w:r>
      <w:proofErr w:type="spellStart"/>
      <w:r w:rsidRPr="00B86639">
        <w:rPr>
          <w:rFonts w:ascii="Leelawadee" w:hAnsi="Leelawadee" w:cs="Leelawadee" w:hint="cs"/>
          <w:color w:val="000000" w:themeColor="text1"/>
          <w:sz w:val="20"/>
          <w:szCs w:val="20"/>
          <w:lang w:bidi="th-TH"/>
        </w:rPr>
        <w:t>ของ</w:t>
      </w:r>
      <w:proofErr w:type="spellEnd"/>
      <w:r w:rsidRPr="00B86639">
        <w:rPr>
          <w:rFonts w:ascii="Leelawadee" w:hAnsi="Leelawadee" w:cs="Leelawadee" w:hint="cs"/>
          <w:color w:val="000000" w:themeColor="text1"/>
          <w:sz w:val="20"/>
          <w:szCs w:val="20"/>
        </w:rPr>
        <w:t xml:space="preserve"> </w:t>
      </w:r>
      <w:r w:rsidRPr="00B86639">
        <w:rPr>
          <w:rFonts w:ascii="Arial" w:hAnsi="Arial" w:cs="Arial"/>
          <w:color w:val="000000" w:themeColor="text1"/>
          <w:sz w:val="20"/>
          <w:szCs w:val="20"/>
        </w:rPr>
        <w:t xml:space="preserve">KRAIBURG TPE </w:t>
      </w:r>
      <w:proofErr w:type="spellStart"/>
      <w:r w:rsidRPr="00B86639">
        <w:rPr>
          <w:rFonts w:ascii="Leelawadee" w:hAnsi="Leelawadee" w:cs="Leelawadee" w:hint="cs"/>
          <w:color w:val="000000" w:themeColor="text1"/>
          <w:sz w:val="20"/>
          <w:szCs w:val="20"/>
          <w:lang w:bidi="th-TH"/>
        </w:rPr>
        <w:t>ยังคงสนับสนุนผู้ผลิตในการพัฒนาโซลูชันน้ำดื่มที่มีนวัตกรรม</w:t>
      </w:r>
      <w:proofErr w:type="spellEnd"/>
      <w:r w:rsidRPr="00B86639">
        <w:rPr>
          <w:rFonts w:ascii="Leelawadee" w:hAnsi="Leelawadee" w:cs="Leelawadee" w:hint="cs"/>
          <w:color w:val="000000" w:themeColor="text1"/>
          <w:sz w:val="20"/>
          <w:szCs w:val="20"/>
        </w:rPr>
        <w:t xml:space="preserve"> </w:t>
      </w:r>
      <w:proofErr w:type="spellStart"/>
      <w:r w:rsidRPr="00B86639">
        <w:rPr>
          <w:rFonts w:ascii="Leelawadee" w:hAnsi="Leelawadee" w:cs="Leelawadee" w:hint="cs"/>
          <w:color w:val="000000" w:themeColor="text1"/>
          <w:sz w:val="20"/>
          <w:szCs w:val="20"/>
          <w:lang w:bidi="th-TH"/>
        </w:rPr>
        <w:t>เป็นไปตามมาตรฐาน</w:t>
      </w:r>
      <w:proofErr w:type="spellEnd"/>
      <w:r w:rsidRPr="00B86639">
        <w:rPr>
          <w:rFonts w:ascii="Leelawadee" w:hAnsi="Leelawadee" w:cs="Leelawadee" w:hint="cs"/>
          <w:color w:val="000000" w:themeColor="text1"/>
          <w:sz w:val="20"/>
          <w:szCs w:val="20"/>
        </w:rPr>
        <w:t xml:space="preserve"> </w:t>
      </w:r>
      <w:proofErr w:type="spellStart"/>
      <w:r w:rsidRPr="00B86639">
        <w:rPr>
          <w:rFonts w:ascii="Leelawadee" w:hAnsi="Leelawadee" w:cs="Leelawadee" w:hint="cs"/>
          <w:color w:val="000000" w:themeColor="text1"/>
          <w:sz w:val="20"/>
          <w:szCs w:val="20"/>
          <w:lang w:bidi="th-TH"/>
        </w:rPr>
        <w:t>และมีคุณภาพสูง</w:t>
      </w:r>
      <w:proofErr w:type="spellEnd"/>
      <w:r w:rsidRPr="00B86639">
        <w:rPr>
          <w:rFonts w:ascii="Leelawadee" w:hAnsi="Leelawadee" w:cs="Leelawadee" w:hint="cs"/>
          <w:color w:val="000000" w:themeColor="text1"/>
          <w:sz w:val="20"/>
          <w:szCs w:val="20"/>
        </w:rPr>
        <w:t xml:space="preserve"> </w:t>
      </w:r>
      <w:proofErr w:type="spellStart"/>
      <w:r w:rsidRPr="00B86639">
        <w:rPr>
          <w:rFonts w:ascii="Leelawadee" w:hAnsi="Leelawadee" w:cs="Leelawadee" w:hint="cs"/>
          <w:color w:val="000000" w:themeColor="text1"/>
          <w:sz w:val="20"/>
          <w:szCs w:val="20"/>
          <w:lang w:bidi="th-TH"/>
        </w:rPr>
        <w:t>เช่น</w:t>
      </w:r>
      <w:proofErr w:type="spellEnd"/>
      <w:r w:rsidRPr="00B86639">
        <w:rPr>
          <w:rFonts w:ascii="Leelawadee" w:hAnsi="Leelawadee" w:cs="Leelawadee" w:hint="cs"/>
          <w:color w:val="000000" w:themeColor="text1"/>
          <w:sz w:val="20"/>
          <w:szCs w:val="20"/>
        </w:rPr>
        <w:t xml:space="preserve"> </w:t>
      </w:r>
      <w:hyperlink r:id="rId13" w:history="1">
        <w:proofErr w:type="spellStart"/>
        <w:r w:rsidRPr="00B86639">
          <w:rPr>
            <w:rStyle w:val="Hyperlink"/>
            <w:rFonts w:ascii="Browallia New" w:hAnsi="Browallia New" w:cs="Browallia New"/>
            <w:sz w:val="20"/>
            <w:szCs w:val="20"/>
            <w:lang w:bidi="th-TH"/>
          </w:rPr>
          <w:t>เครื่องจ่ายน้ำอัจฉริยะ</w:t>
        </w:r>
        <w:proofErr w:type="spellEnd"/>
        <w:r w:rsidRPr="00B86639">
          <w:rPr>
            <w:rStyle w:val="Hyperlink"/>
            <w:rFonts w:ascii="Arial" w:hAnsi="Arial" w:cs="Arial"/>
            <w:sz w:val="20"/>
            <w:szCs w:val="20"/>
          </w:rPr>
          <w:t xml:space="preserve"> (smart water dispensers)</w:t>
        </w:r>
      </w:hyperlink>
      <w:r w:rsidRPr="00B86639">
        <w:rPr>
          <w:rFonts w:ascii="Leelawadee" w:hAnsi="Leelawadee" w:cs="Leelawadee" w:hint="cs"/>
          <w:color w:val="000000" w:themeColor="text1"/>
          <w:sz w:val="20"/>
          <w:szCs w:val="20"/>
        </w:rPr>
        <w:t xml:space="preserve"> </w:t>
      </w:r>
      <w:proofErr w:type="spellStart"/>
      <w:r w:rsidRPr="00B86639">
        <w:rPr>
          <w:rFonts w:ascii="Leelawadee" w:hAnsi="Leelawadee" w:cs="Leelawadee" w:hint="cs"/>
          <w:color w:val="000000" w:themeColor="text1"/>
          <w:sz w:val="20"/>
          <w:szCs w:val="20"/>
          <w:lang w:bidi="th-TH"/>
        </w:rPr>
        <w:t>และ</w:t>
      </w:r>
      <w:hyperlink r:id="rId14" w:history="1">
        <w:r w:rsidRPr="00B86639">
          <w:rPr>
            <w:rStyle w:val="Hyperlink"/>
            <w:rFonts w:ascii="Leelawadee" w:hAnsi="Leelawadee" w:cs="Leelawadee" w:hint="cs"/>
            <w:sz w:val="20"/>
            <w:szCs w:val="20"/>
            <w:lang w:bidi="th-TH"/>
          </w:rPr>
          <w:t>ขวดน้ำอัจฉริยะ</w:t>
        </w:r>
        <w:proofErr w:type="spellEnd"/>
        <w:r w:rsidRPr="00B86639">
          <w:rPr>
            <w:rStyle w:val="Hyperlink"/>
            <w:rFonts w:ascii="Leelawadee" w:hAnsi="Leelawadee" w:cs="Leelawadee" w:hint="cs"/>
            <w:sz w:val="20"/>
            <w:szCs w:val="20"/>
          </w:rPr>
          <w:t xml:space="preserve"> </w:t>
        </w:r>
        <w:r w:rsidRPr="00B86639">
          <w:rPr>
            <w:rStyle w:val="Hyperlink"/>
            <w:rFonts w:ascii="Arial" w:hAnsi="Arial" w:cs="Arial"/>
            <w:sz w:val="20"/>
            <w:szCs w:val="20"/>
          </w:rPr>
          <w:t>(smart drinking bottle)</w:t>
        </w:r>
      </w:hyperlink>
    </w:p>
    <w:p w14:paraId="23C8AC8C" w14:textId="0ED9E8DC" w:rsidR="0008729A" w:rsidRPr="009357D7" w:rsidRDefault="0008729A" w:rsidP="0008729A">
      <w:pPr>
        <w:spacing w:line="360" w:lineRule="auto"/>
        <w:ind w:right="1559"/>
        <w:rPr>
          <w:rFonts w:ascii="Leelawadee UI" w:hAnsi="Leelawadee UI" w:cs="Leelawadee UI"/>
          <w:b/>
          <w:bCs/>
          <w:color w:val="000000" w:themeColor="text1"/>
          <w:sz w:val="20"/>
          <w:szCs w:val="20"/>
        </w:rPr>
      </w:pPr>
      <w:r w:rsidRPr="00FA7D5F">
        <w:rPr>
          <w:rFonts w:ascii="Leelawadee" w:hAnsi="Leelawadee" w:cs="Leelawadee"/>
          <w:b/>
          <w:bCs/>
          <w:i/>
          <w:iCs/>
          <w:sz w:val="16"/>
          <w:szCs w:val="16"/>
          <w:cs/>
          <w:lang w:bidi="th-TH"/>
        </w:rPr>
        <w:t>ข้อจำกัดความรับผิดชอบ</w:t>
      </w:r>
      <w:r w:rsidRPr="00FA7D5F">
        <w:rPr>
          <w:rFonts w:ascii="Leelawadee" w:hAnsi="Leelawadee" w:cs="Leelawadee"/>
          <w:b/>
          <w:bCs/>
          <w:i/>
          <w:iCs/>
          <w:sz w:val="16"/>
          <w:szCs w:val="16"/>
          <w:cs/>
        </w:rPr>
        <w:t>:</w:t>
      </w:r>
      <w:r w:rsidRPr="00B4338C">
        <w:rPr>
          <w:rFonts w:ascii="Leelawadee" w:hAnsi="Leelawadee" w:cs="Leelawadee"/>
          <w:i/>
          <w:iCs/>
          <w:sz w:val="16"/>
          <w:szCs w:val="16"/>
          <w:cs/>
        </w:rPr>
        <w:t xml:space="preserve"> </w:t>
      </w:r>
      <w:r w:rsidRPr="00B4338C">
        <w:rPr>
          <w:rFonts w:ascii="Leelawadee" w:hAnsi="Leelawadee" w:cs="Leelawadee"/>
          <w:i/>
          <w:iCs/>
          <w:sz w:val="16"/>
          <w:szCs w:val="16"/>
          <w:cs/>
          <w:lang w:bidi="th-TH"/>
        </w:rPr>
        <w:t>การใช้งานที่กล่าวถึงนั้นเป็นเพียงตัวอย่างความสามารถของวัสดุเท่านั้น</w:t>
      </w:r>
      <w:r w:rsidRPr="00B4338C">
        <w:rPr>
          <w:rFonts w:ascii="Leelawadee" w:hAnsi="Leelawadee" w:cs="Leelawadee"/>
          <w:i/>
          <w:iCs/>
          <w:sz w:val="16"/>
          <w:szCs w:val="16"/>
          <w:cs/>
        </w:rPr>
        <w:t xml:space="preserve"> </w:t>
      </w:r>
      <w:r w:rsidRPr="00B4338C">
        <w:rPr>
          <w:rFonts w:ascii="Leelawadee" w:hAnsi="Leelawadee" w:cs="Leelawadee"/>
          <w:i/>
          <w:iCs/>
          <w:sz w:val="16"/>
          <w:szCs w:val="16"/>
          <w:cs/>
          <w:lang w:bidi="th-TH"/>
        </w:rPr>
        <w:t>ความเหมาะสมของผลิตภัณฑ์ขั้นสุดท้ายและการปฏิบัติตามข้อบังคับจะต้องได้รับการประเมินและตรวจสอบโดยลูกค้า</w:t>
      </w:r>
    </w:p>
    <w:p w14:paraId="64383C77" w14:textId="77777777" w:rsidR="0008729A" w:rsidRPr="00237AC4" w:rsidRDefault="005D5998" w:rsidP="0008729A">
      <w:pPr>
        <w:spacing w:line="360" w:lineRule="auto"/>
        <w:ind w:right="1559"/>
        <w:jc w:val="both"/>
        <w:rPr>
          <w:rFonts w:ascii="Arial" w:hAnsi="Arial" w:cs="Arial"/>
          <w:b/>
          <w:bCs/>
          <w:sz w:val="20"/>
          <w:szCs w:val="20"/>
          <w:lang w:bidi="ar-SA"/>
        </w:rPr>
      </w:pPr>
      <w:r>
        <w:rPr>
          <w:noProof/>
        </w:rPr>
        <w:drawing>
          <wp:inline distT="0" distB="0" distL="0" distR="0" wp14:anchorId="6DD03C62" wp14:editId="71CA510E">
            <wp:extent cx="4315431" cy="2387600"/>
            <wp:effectExtent l="0" t="0" r="9525" b="0"/>
            <wp:docPr id="79841624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971" cy="239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16245">
        <w:rPr>
          <w:rFonts w:ascii="Arial" w:hAnsi="Arial" w:cs="Arial"/>
          <w:sz w:val="20"/>
          <w:szCs w:val="20"/>
          <w:lang w:eastAsia="zh-CN"/>
        </w:rPr>
        <w:br/>
      </w:r>
      <w:r w:rsidR="0008729A" w:rsidRPr="00201357">
        <w:rPr>
          <w:rFonts w:ascii="Leelawadee" w:hAnsi="Leelawadee" w:cs="Leelawadee"/>
          <w:b/>
          <w:bCs/>
          <w:sz w:val="20"/>
          <w:szCs w:val="20"/>
          <w:lang w:bidi="ar-SA"/>
        </w:rPr>
        <w:t>(</w:t>
      </w:r>
      <w:r w:rsidR="0008729A" w:rsidRPr="00201357">
        <w:rPr>
          <w:rFonts w:ascii="Leelawadee" w:hAnsi="Leelawadee" w:cs="Leelawadee"/>
          <w:b/>
          <w:bCs/>
          <w:sz w:val="20"/>
          <w:szCs w:val="20"/>
          <w:cs/>
          <w:lang w:bidi="th-TH"/>
        </w:rPr>
        <w:t>รูปภาพ:</w:t>
      </w:r>
      <w:r w:rsidR="0008729A" w:rsidRPr="00201357">
        <w:rPr>
          <w:rFonts w:ascii="Arial" w:hAnsi="Arial" w:cs="Angsana New"/>
          <w:b/>
          <w:bCs/>
          <w:sz w:val="20"/>
          <w:szCs w:val="20"/>
          <w:cs/>
          <w:lang w:bidi="th-TH"/>
        </w:rPr>
        <w:t xml:space="preserve"> </w:t>
      </w:r>
      <w:r w:rsidR="0008729A" w:rsidRPr="00201357">
        <w:rPr>
          <w:rFonts w:ascii="Arial" w:hAnsi="Arial" w:cs="Arial"/>
          <w:b/>
          <w:bCs/>
          <w:sz w:val="20"/>
          <w:szCs w:val="20"/>
          <w:lang w:bidi="ar-SA"/>
        </w:rPr>
        <w:t>© 202</w:t>
      </w:r>
      <w:r w:rsidR="0008729A">
        <w:rPr>
          <w:rFonts w:ascii="Arial" w:hAnsi="Arial" w:cs="Arial" w:hint="eastAsia"/>
          <w:b/>
          <w:bCs/>
          <w:sz w:val="20"/>
          <w:szCs w:val="20"/>
          <w:lang w:eastAsia="zh-CN" w:bidi="ar-SA"/>
        </w:rPr>
        <w:t>6</w:t>
      </w:r>
      <w:r w:rsidR="0008729A" w:rsidRPr="00201357">
        <w:rPr>
          <w:rFonts w:ascii="Arial" w:hAnsi="Arial" w:cs="Arial" w:hint="eastAsia"/>
          <w:b/>
          <w:bCs/>
          <w:sz w:val="20"/>
          <w:szCs w:val="20"/>
          <w:lang w:eastAsia="zh-CN" w:bidi="ar-SA"/>
        </w:rPr>
        <w:t xml:space="preserve"> </w:t>
      </w:r>
      <w:r w:rsidR="0008729A" w:rsidRPr="00201357">
        <w:rPr>
          <w:rFonts w:ascii="Arial" w:hAnsi="Arial" w:cs="Arial"/>
          <w:b/>
          <w:bCs/>
          <w:sz w:val="20"/>
          <w:szCs w:val="20"/>
          <w:lang w:bidi="ar-SA"/>
        </w:rPr>
        <w:t>KRAIBURG TPE)</w:t>
      </w:r>
    </w:p>
    <w:p w14:paraId="5C749EE2" w14:textId="77777777" w:rsidR="0008729A" w:rsidRPr="00201357" w:rsidRDefault="0008729A" w:rsidP="0008729A">
      <w:pPr>
        <w:spacing w:line="360" w:lineRule="auto"/>
        <w:ind w:right="1559"/>
        <w:rPr>
          <w:noProof/>
          <w:sz w:val="20"/>
          <w:szCs w:val="20"/>
        </w:rPr>
      </w:pPr>
      <w:r w:rsidRPr="00201357">
        <w:rPr>
          <w:rFonts w:ascii="Leelawadee" w:hAnsi="Leelawadee" w:cs="Leelawadee"/>
          <w:sz w:val="20"/>
          <w:szCs w:val="20"/>
          <w:cs/>
          <w:lang w:bidi="th-TH"/>
        </w:rPr>
        <w:lastRenderedPageBreak/>
        <w:t>หากต้องการภาพถ่ายความละเอียดสูง โปรดติดต่อ</w:t>
      </w:r>
      <w:r w:rsidRPr="00201357">
        <w:rPr>
          <w:rFonts w:ascii="Arial" w:hAnsi="Arial" w:cs="Arial"/>
          <w:sz w:val="20"/>
          <w:szCs w:val="20"/>
        </w:rPr>
        <w:t xml:space="preserve"> Bridget Ngang (</w:t>
      </w:r>
      <w:hyperlink r:id="rId16" w:history="1">
        <w:r w:rsidRPr="00201357">
          <w:rPr>
            <w:rStyle w:val="Hyperlink"/>
            <w:rFonts w:ascii="Arial" w:hAnsi="Arial" w:cs="Arial"/>
            <w:color w:val="auto"/>
            <w:sz w:val="20"/>
            <w:szCs w:val="20"/>
          </w:rPr>
          <w:t>bridget.ngang@kraiburg-tpe.com</w:t>
        </w:r>
      </w:hyperlink>
      <w:r w:rsidRPr="00201357">
        <w:rPr>
          <w:rFonts w:ascii="Arial" w:hAnsi="Arial" w:cs="Arial"/>
          <w:sz w:val="20"/>
          <w:szCs w:val="20"/>
        </w:rPr>
        <w:t xml:space="preserve"> , +6 03 9545 6301). </w:t>
      </w:r>
    </w:p>
    <w:p w14:paraId="01003566" w14:textId="77777777" w:rsidR="0008729A" w:rsidRPr="00201357" w:rsidRDefault="0008729A" w:rsidP="0008729A">
      <w:pPr>
        <w:spacing w:after="0" w:line="360" w:lineRule="auto"/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rFonts w:ascii="Arial" w:hAnsi="Arial" w:cs="Arial"/>
          <w:b/>
          <w:sz w:val="20"/>
          <w:szCs w:val="20"/>
          <w:lang w:val="en-GB"/>
        </w:rPr>
        <w:t>Information for members of the press: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anchor distT="0" distB="0" distL="114300" distR="114300" simplePos="0" relativeHeight="251659264" behindDoc="0" locked="0" layoutInCell="1" allowOverlap="1" wp14:anchorId="6DC6B591" wp14:editId="7B307009">
            <wp:simplePos x="0" y="0"/>
            <wp:positionH relativeFrom="column">
              <wp:posOffset>-2540</wp:posOffset>
            </wp:positionH>
            <wp:positionV relativeFrom="paragraph">
              <wp:posOffset>192481</wp:posOffset>
            </wp:positionV>
            <wp:extent cx="457200" cy="457200"/>
            <wp:effectExtent l="0" t="0" r="0" b="0"/>
            <wp:wrapThrough wrapText="bothSides">
              <wp:wrapPolygon edited="0">
                <wp:start x="4500" y="0"/>
                <wp:lineTo x="0" y="4500"/>
                <wp:lineTo x="0" y="16200"/>
                <wp:lineTo x="4500" y="20700"/>
                <wp:lineTo x="16200" y="20700"/>
                <wp:lineTo x="20700" y="16200"/>
                <wp:lineTo x="20700" y="4500"/>
                <wp:lineTo x="16200" y="0"/>
                <wp:lineTo x="4500" y="0"/>
              </wp:wrapPolygon>
            </wp:wrapThrough>
            <wp:docPr id="5" name="Grafik 6" descr="Icon&#10;&#10;Description automatically generated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6" descr="Icon&#10;&#10;Description automatically generated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00D2FBF" w14:textId="77777777" w:rsidR="0008729A" w:rsidRPr="009A614B" w:rsidRDefault="0008729A" w:rsidP="0008729A">
      <w:pPr>
        <w:ind w:right="1559"/>
        <w:rPr>
          <w:sz w:val="2"/>
          <w:szCs w:val="2"/>
        </w:rPr>
      </w:pPr>
    </w:p>
    <w:p w14:paraId="14ED73E1" w14:textId="77777777" w:rsidR="0008729A" w:rsidRPr="00201357" w:rsidRDefault="0008729A" w:rsidP="0008729A">
      <w:pPr>
        <w:ind w:right="1559"/>
        <w:rPr>
          <w:rFonts w:ascii="Arial" w:hAnsi="Arial" w:cs="Arial"/>
          <w:bCs/>
          <w:sz w:val="20"/>
          <w:szCs w:val="20"/>
          <w:lang w:val="en-GB"/>
        </w:rPr>
      </w:pPr>
      <w:hyperlink r:id="rId19" w:history="1">
        <w:r w:rsidRPr="00201357">
          <w:rPr>
            <w:rStyle w:val="Hyperlink"/>
            <w:rFonts w:ascii="Arial" w:hAnsi="Arial" w:cs="Arial"/>
            <w:bCs/>
            <w:color w:val="auto"/>
            <w:sz w:val="20"/>
            <w:szCs w:val="20"/>
            <w:lang w:val="en-GB"/>
          </w:rPr>
          <w:t>download high-resolution images</w:t>
        </w:r>
      </w:hyperlink>
    </w:p>
    <w:p w14:paraId="74833445" w14:textId="77777777" w:rsidR="0008729A" w:rsidRPr="00201357" w:rsidRDefault="0008729A" w:rsidP="0008729A">
      <w:pPr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noProof/>
          <w:sz w:val="20"/>
          <w:szCs w:val="20"/>
          <w:lang w:val="en-MY" w:eastAsia="en-MY" w:bidi="ar-SA"/>
        </w:rPr>
        <w:drawing>
          <wp:anchor distT="0" distB="0" distL="114300" distR="114300" simplePos="0" relativeHeight="251660288" behindDoc="1" locked="0" layoutInCell="1" allowOverlap="1" wp14:anchorId="0C470CEC" wp14:editId="1CC772C2">
            <wp:simplePos x="0" y="0"/>
            <wp:positionH relativeFrom="margin">
              <wp:posOffset>0</wp:posOffset>
            </wp:positionH>
            <wp:positionV relativeFrom="paragraph">
              <wp:posOffset>189230</wp:posOffset>
            </wp:positionV>
            <wp:extent cx="450215" cy="450215"/>
            <wp:effectExtent l="0" t="0" r="6985" b="6985"/>
            <wp:wrapTight wrapText="bothSides">
              <wp:wrapPolygon edited="0">
                <wp:start x="4570" y="0"/>
                <wp:lineTo x="0" y="4570"/>
                <wp:lineTo x="0" y="16451"/>
                <wp:lineTo x="4570" y="21021"/>
                <wp:lineTo x="16451" y="21021"/>
                <wp:lineTo x="21021" y="16451"/>
                <wp:lineTo x="21021" y="4570"/>
                <wp:lineTo x="16451" y="0"/>
                <wp:lineTo x="4570" y="0"/>
              </wp:wrapPolygon>
            </wp:wrapTight>
            <wp:docPr id="7" name="Grafik 1" descr="Icon&#10;&#10;Description automatically generated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Icon&#10;&#10;Description automatically generated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45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879313F" w14:textId="77777777" w:rsidR="0008729A" w:rsidRPr="00201357" w:rsidRDefault="0008729A" w:rsidP="0008729A">
      <w:pPr>
        <w:ind w:right="1559"/>
        <w:rPr>
          <w:rFonts w:ascii="Arial" w:hAnsi="Arial" w:cs="Arial"/>
          <w:bCs/>
          <w:sz w:val="20"/>
          <w:szCs w:val="20"/>
          <w:lang w:val="en-GB"/>
        </w:rPr>
      </w:pPr>
      <w:hyperlink r:id="rId22" w:history="1">
        <w:r w:rsidRPr="00201357">
          <w:rPr>
            <w:rStyle w:val="Hyperlink"/>
            <w:rFonts w:ascii="Arial" w:hAnsi="Arial" w:cs="Arial"/>
            <w:bCs/>
            <w:color w:val="auto"/>
            <w:sz w:val="20"/>
            <w:szCs w:val="20"/>
            <w:lang w:val="en-GB"/>
          </w:rPr>
          <w:t>latest news on KRAIBURG TPE</w:t>
        </w:r>
      </w:hyperlink>
    </w:p>
    <w:p w14:paraId="0C63212C" w14:textId="77777777" w:rsidR="0008729A" w:rsidRPr="00201357" w:rsidRDefault="0008729A" w:rsidP="0008729A">
      <w:pPr>
        <w:ind w:right="1559"/>
        <w:rPr>
          <w:rFonts w:ascii="Arial" w:hAnsi="Arial" w:cs="Arial"/>
          <w:b/>
          <w:sz w:val="20"/>
          <w:szCs w:val="20"/>
          <w:lang w:val="en-GB"/>
        </w:rPr>
      </w:pPr>
    </w:p>
    <w:p w14:paraId="51FC3BF2" w14:textId="77777777" w:rsidR="0008729A" w:rsidRPr="00201357" w:rsidRDefault="0008729A" w:rsidP="0008729A">
      <w:pPr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rFonts w:ascii="Arial" w:hAnsi="Arial" w:cs="Arial"/>
          <w:b/>
          <w:sz w:val="20"/>
          <w:szCs w:val="20"/>
          <w:lang w:val="en-GB"/>
        </w:rPr>
        <w:t xml:space="preserve">Let’s connect on </w:t>
      </w:r>
      <w:proofErr w:type="gramStart"/>
      <w:r w:rsidRPr="00201357">
        <w:rPr>
          <w:rFonts w:ascii="Arial" w:hAnsi="Arial" w:cs="Arial"/>
          <w:b/>
          <w:sz w:val="20"/>
          <w:szCs w:val="20"/>
          <w:lang w:val="en-GB"/>
        </w:rPr>
        <w:t>Social Media</w:t>
      </w:r>
      <w:proofErr w:type="gramEnd"/>
      <w:r w:rsidRPr="00201357">
        <w:rPr>
          <w:rFonts w:ascii="Arial" w:hAnsi="Arial" w:cs="Arial"/>
          <w:b/>
          <w:sz w:val="20"/>
          <w:szCs w:val="20"/>
          <w:lang w:val="en-GB"/>
        </w:rPr>
        <w:t>:</w:t>
      </w:r>
    </w:p>
    <w:p w14:paraId="54949E23" w14:textId="77777777" w:rsidR="0008729A" w:rsidRPr="00201357" w:rsidRDefault="0008729A" w:rsidP="0008729A">
      <w:pPr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t xml:space="preserve">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2A8A38B8" wp14:editId="13AEC62F">
            <wp:extent cx="289560" cy="289560"/>
            <wp:effectExtent l="0" t="0" r="0" b="0"/>
            <wp:docPr id="2" name="Picture 2" descr="Icon&#10;&#10;Description automatically generated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con&#10;&#10;Description automatically generated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t xml:space="preserve"> 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32F5BCA9" wp14:editId="18537318">
            <wp:extent cx="335280" cy="291202"/>
            <wp:effectExtent l="0" t="0" r="7620" b="0"/>
            <wp:docPr id="3" name="Picture 3" descr="Icon&#10;&#10;Description automatically generated with medium confidence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Icon&#10;&#10;Description automatically generated with medium confidence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38" cy="301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t xml:space="preserve">  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54730F13" wp14:editId="5D161DF3">
            <wp:extent cx="300990" cy="300990"/>
            <wp:effectExtent l="0" t="0" r="3810" b="3810"/>
            <wp:docPr id="8" name="Grafik 7" descr="Icon&#10;&#10;Description automatically generated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7" descr="Icon&#10;&#10;Description automatically generated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584" cy="305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t xml:space="preserve"> </w:t>
      </w:r>
      <w:r w:rsidRPr="00201357">
        <w:rPr>
          <w:rFonts w:ascii="Arial" w:hAnsi="Arial" w:cs="Arial"/>
          <w:b/>
          <w:noProof/>
          <w:sz w:val="20"/>
          <w:szCs w:val="20"/>
          <w:lang w:val="de-DE"/>
        </w:rPr>
        <w:t xml:space="preserve">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3487C925" wp14:editId="583C706C">
            <wp:extent cx="296266" cy="296266"/>
            <wp:effectExtent l="0" t="0" r="8890" b="8890"/>
            <wp:docPr id="4" name="Grafik 21" descr="Logo&#10;&#10;Description automatically generated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21" descr="Logo&#10;&#10;Description automatically generated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46" cy="306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de-DE"/>
        </w:rPr>
        <w:t xml:space="preserve">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21B1D33A" wp14:editId="3E011271">
            <wp:extent cx="399648" cy="303965"/>
            <wp:effectExtent l="0" t="0" r="635" b="1270"/>
            <wp:docPr id="9" name="Picture 9" descr="Logo, icon&#10;&#10;Description automatically generated">
              <a:hlinkClick xmlns:a="http://schemas.openxmlformats.org/drawingml/2006/main" r:id="rId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Logo, icon&#10;&#10;Description automatically generated">
                      <a:hlinkClick r:id="rId3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665" cy="312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837BC8" w14:textId="77777777" w:rsidR="0008729A" w:rsidRPr="00201357" w:rsidRDefault="0008729A" w:rsidP="0008729A">
      <w:pPr>
        <w:ind w:right="1559"/>
        <w:rPr>
          <w:rFonts w:ascii="Arial" w:hAnsi="Arial" w:cs="Arial"/>
          <w:b/>
          <w:sz w:val="20"/>
          <w:szCs w:val="20"/>
          <w:lang w:val="en-MY"/>
        </w:rPr>
      </w:pPr>
      <w:r w:rsidRPr="00201357">
        <w:rPr>
          <w:rFonts w:ascii="Arial" w:hAnsi="Arial" w:cs="Arial"/>
          <w:b/>
          <w:sz w:val="20"/>
          <w:szCs w:val="20"/>
          <w:lang w:val="en-MY"/>
        </w:rPr>
        <w:t>Follow us on WeChat</w:t>
      </w:r>
    </w:p>
    <w:p w14:paraId="2330840B" w14:textId="77777777" w:rsidR="0008729A" w:rsidRPr="00201357" w:rsidRDefault="0008729A" w:rsidP="0008729A">
      <w:pPr>
        <w:ind w:right="1559"/>
        <w:rPr>
          <w:rFonts w:ascii="Arial" w:hAnsi="Arial" w:cs="Arial"/>
          <w:b/>
          <w:sz w:val="20"/>
          <w:szCs w:val="20"/>
          <w:lang w:val="en-MY"/>
        </w:rPr>
      </w:pPr>
      <w:r w:rsidRPr="00201357">
        <w:rPr>
          <w:rFonts w:ascii="Arial" w:hAnsi="Arial" w:cs="Arial"/>
          <w:noProof/>
          <w:sz w:val="20"/>
          <w:szCs w:val="20"/>
          <w:lang w:val="en-MY" w:eastAsia="en-MY" w:bidi="ar-SA"/>
        </w:rPr>
        <w:drawing>
          <wp:inline distT="0" distB="0" distL="0" distR="0" wp14:anchorId="4A2D3FA2" wp14:editId="44EF07BD">
            <wp:extent cx="829310" cy="1036320"/>
            <wp:effectExtent l="0" t="0" r="8890" b="0"/>
            <wp:docPr id="10" name="Picture 10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Qr cod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746726A" w14:textId="77777777" w:rsidR="0008729A" w:rsidRPr="00201357" w:rsidRDefault="0008729A" w:rsidP="0008729A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Arial" w:hAnsi="Arial" w:cs="Arial"/>
          <w:sz w:val="20"/>
          <w:szCs w:val="20"/>
          <w:lang w:eastAsia="en-US" w:bidi="th-TH"/>
        </w:rPr>
        <w:t>KRAIBURG TPE (www.kraiburg-tpe.com)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เป็นผู้ผลิตเทอร์โมพลาสติก</w:t>
      </w:r>
    </w:p>
    <w:p w14:paraId="04A00CE0" w14:textId="77777777" w:rsidR="0008729A" w:rsidRPr="00201357" w:rsidRDefault="0008729A" w:rsidP="0008729A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อีลาสโตเมอร์แบบกำหนดเองระดับโลก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KRAIBURG TPE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ก่อตั้งขึ้นในปี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2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001</w:t>
      </w:r>
    </w:p>
    <w:p w14:paraId="0B1AA1FA" w14:textId="77777777" w:rsidR="0008729A" w:rsidRPr="00201357" w:rsidRDefault="0008729A" w:rsidP="0008729A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ในฐานะหน่วยธุรกิจอิสระของ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KRAIBURG Group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และปัจจุบันเป็นผู้นำที่มี</w:t>
      </w:r>
    </w:p>
    <w:p w14:paraId="17C4BAEE" w14:textId="77777777" w:rsidR="0008729A" w:rsidRPr="00201357" w:rsidRDefault="0008729A" w:rsidP="0008729A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ความสามารถในอุตสาหกรรมในด้านคอมพาวด์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TPE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เป้าหมายของบริษัทคือการ</w:t>
      </w:r>
    </w:p>
    <w:p w14:paraId="7143FE65" w14:textId="77777777" w:rsidR="0008729A" w:rsidRPr="00201357" w:rsidRDefault="0008729A" w:rsidP="0008729A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จัดหาผลิตภัณฑ์ที่ปลอดภัย เชื่อถือได้ และยั่งยืนสำหรับการใช้งานของลูกค้า</w:t>
      </w:r>
    </w:p>
    <w:p w14:paraId="588362E6" w14:textId="77777777" w:rsidR="0008729A" w:rsidRPr="00201357" w:rsidRDefault="0008729A" w:rsidP="0008729A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ด้วยพนักงานมากกว่า </w:t>
      </w:r>
      <w:r>
        <w:rPr>
          <w:rFonts w:ascii="Arial" w:hAnsi="Arial" w:cs="Arial" w:hint="eastAsia"/>
          <w:sz w:val="20"/>
          <w:szCs w:val="20"/>
          <w:lang w:eastAsia="zh-CN" w:bidi="th-TH"/>
        </w:rPr>
        <w:t xml:space="preserve">718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คนทั่วโลก และโรงงานผลิตในเยอรมนี สหรัฐอเมริกา</w:t>
      </w:r>
    </w:p>
    <w:p w14:paraId="4375F549" w14:textId="77777777" w:rsidR="0008729A" w:rsidRPr="00201357" w:rsidRDefault="0008729A" w:rsidP="0008729A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และมาเลเซีย บริษัทนำเสนอกลุ่มผลิตภัณฑ์ขนาดใหญ่สำหรับการใช้งาน</w:t>
      </w:r>
    </w:p>
    <w:p w14:paraId="1F4FC24B" w14:textId="77777777" w:rsidR="0008729A" w:rsidRPr="00201357" w:rsidRDefault="0008729A" w:rsidP="0008729A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ในอุตสาหกรรมยานยนต์ อุตสาหกรรม และสินค้าอุปโภคบริโภค ตลอดจน</w:t>
      </w:r>
    </w:p>
    <w:p w14:paraId="51DD89BE" w14:textId="77777777" w:rsidR="0008729A" w:rsidRPr="00201357" w:rsidRDefault="0008729A" w:rsidP="0008729A">
      <w:pPr>
        <w:pStyle w:val="NoSpacing"/>
        <w:spacing w:line="360" w:lineRule="auto"/>
        <w:ind w:right="1559"/>
        <w:rPr>
          <w:rFonts w:ascii="Arial" w:hAnsi="Arial" w:cs="Arial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ภาคการแพทย์ที่ได้รับการควบคุมอย่างเข้มงวด สายผลิตภัณฑ์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THERMOLAST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,</w:t>
      </w:r>
    </w:p>
    <w:p w14:paraId="3AFA1757" w14:textId="77777777" w:rsidR="0008729A" w:rsidRPr="00201357" w:rsidRDefault="0008729A" w:rsidP="0008729A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Arial" w:hAnsi="Arial" w:cs="Arial"/>
          <w:sz w:val="20"/>
          <w:szCs w:val="20"/>
          <w:lang w:eastAsia="en-US" w:bidi="th-TH"/>
        </w:rPr>
        <w:t>COPEC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, HIPEX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และ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For Tec E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ที่จัดตั้งขึ้นนั้น สามารถขึ้นรูปโดยการ</w:t>
      </w:r>
    </w:p>
    <w:p w14:paraId="275E2BDD" w14:textId="77777777" w:rsidR="0008729A" w:rsidRPr="00201357" w:rsidRDefault="0008729A" w:rsidP="0008729A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ฉีดขึ้นรูปหรือการอัดรีดขึ้นรูป และให้ข้อได้เปรียบมากมายแก่ผู้ผลิต ไม่เพียงแต่</w:t>
      </w:r>
    </w:p>
    <w:p w14:paraId="62C58D28" w14:textId="77777777" w:rsidR="0008729A" w:rsidRPr="00201357" w:rsidRDefault="0008729A" w:rsidP="0008729A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lastRenderedPageBreak/>
        <w:t xml:space="preserve">ในด้านการขึ้นรูปเท่านั้น แต่ยังรวมถึงการออกแบบผลิตภัณฑ์ด้วย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KRAIBURG TPE</w:t>
      </w:r>
    </w:p>
    <w:p w14:paraId="4FC5297F" w14:textId="77777777" w:rsidR="0008729A" w:rsidRPr="00201357" w:rsidRDefault="0008729A" w:rsidP="0008729A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โดดเด่นด้วยจุดแข็งด้านนวัตกรรม การมุ่งเน้นที่ลูกค้าทั่วโลก โซลูชันผลิตภัณฑ์</w:t>
      </w:r>
    </w:p>
    <w:p w14:paraId="59D5D18A" w14:textId="77777777" w:rsidR="0008729A" w:rsidRPr="00201357" w:rsidRDefault="0008729A" w:rsidP="0008729A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ที่ปรับแต่งได้ และบริการที่เชื่อถือได้ บริษัทได้รับการรับรองมาตรฐาน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 xml:space="preserve">ISO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50001</w:t>
      </w:r>
    </w:p>
    <w:p w14:paraId="7AD48441" w14:textId="77777777" w:rsidR="0008729A" w:rsidRPr="00201357" w:rsidRDefault="0008729A" w:rsidP="0008729A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ที่สำนักงานใหญ่ในประเทศเยอรมนี และได้รับการรับรองมาตรฐาน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 xml:space="preserve">ISO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9001</w:t>
      </w:r>
    </w:p>
    <w:p w14:paraId="39F5F3B7" w14:textId="4E19B6D1" w:rsidR="005D5998" w:rsidRPr="00593D0E" w:rsidRDefault="0008729A" w:rsidP="00593D0E">
      <w:pPr>
        <w:spacing w:line="360" w:lineRule="auto"/>
        <w:ind w:right="1559"/>
        <w:rPr>
          <w:rFonts w:ascii="Arial" w:hAnsi="Arial" w:cs="Arial"/>
          <w:b/>
          <w:sz w:val="20"/>
          <w:szCs w:val="20"/>
          <w:lang w:val="en-MY" w:eastAsia="zh-CN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และ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 xml:space="preserve">ISO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1400</w:t>
      </w:r>
      <w:r w:rsidR="00593D0E">
        <w:rPr>
          <w:rFonts w:ascii="Arial" w:hAnsi="Arial" w:cs="Arial" w:hint="eastAsia"/>
          <w:sz w:val="20"/>
          <w:szCs w:val="20"/>
          <w:lang w:eastAsia="zh-CN" w:bidi="th-TH"/>
        </w:rPr>
        <w:t>1</w:t>
      </w:r>
    </w:p>
    <w:sectPr w:rsidR="005D5998" w:rsidRPr="00593D0E" w:rsidSect="00C915FA">
      <w:headerReference w:type="default" r:id="rId34"/>
      <w:headerReference w:type="first" r:id="rId35"/>
      <w:footerReference w:type="first" r:id="rId36"/>
      <w:pgSz w:w="11907" w:h="16840" w:code="9"/>
      <w:pgMar w:top="2268" w:right="1843" w:bottom="1276" w:left="1701" w:header="68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70B9D6" w14:textId="77777777" w:rsidR="00D95BD7" w:rsidRDefault="00D95BD7" w:rsidP="00784C57">
      <w:pPr>
        <w:spacing w:after="0" w:line="240" w:lineRule="auto"/>
      </w:pPr>
      <w:r>
        <w:separator/>
      </w:r>
    </w:p>
  </w:endnote>
  <w:endnote w:type="continuationSeparator" w:id="0">
    <w:p w14:paraId="6880E4E5" w14:textId="77777777" w:rsidR="00D95BD7" w:rsidRDefault="00D95BD7" w:rsidP="00784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elawadee">
    <w:panose1 w:val="020B0502040204020203"/>
    <w:charset w:val="DE"/>
    <w:family w:val="swiss"/>
    <w:pitch w:val="variable"/>
    <w:sig w:usb0="81000003" w:usb1="00000000" w:usb2="00000000" w:usb3="00000000" w:csb0="00010001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Browallia New"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14F7E" w14:textId="49746CB8" w:rsidR="008D6B76" w:rsidRPr="00073D11" w:rsidRDefault="00901B23" w:rsidP="008D6B76">
    <w:pPr>
      <w:autoSpaceDE w:val="0"/>
      <w:autoSpaceDN w:val="0"/>
      <w:adjustRightInd w:val="0"/>
      <w:spacing w:after="0" w:line="240" w:lineRule="auto"/>
      <w:rPr>
        <w:rFonts w:ascii="Arial" w:hAnsi="Arial" w:cs="Arial"/>
        <w:i/>
        <w:iCs/>
        <w:sz w:val="16"/>
        <w:szCs w:val="16"/>
        <w:lang w:bidi="ar-SA"/>
      </w:rPr>
    </w:pPr>
    <w:r>
      <w:rPr>
        <w:rFonts w:ascii="Arial" w:hAnsi="Arial" w:cs="Arial"/>
        <w:b/>
        <w:noProof/>
        <w:sz w:val="24"/>
        <w:szCs w:val="24"/>
        <w:lang w:val="en-MY" w:eastAsia="en-MY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A807399" wp14:editId="2D60C982">
              <wp:simplePos x="0" y="0"/>
              <wp:positionH relativeFrom="column">
                <wp:posOffset>4349115</wp:posOffset>
              </wp:positionH>
              <wp:positionV relativeFrom="paragraph">
                <wp:posOffset>-2896871</wp:posOffset>
              </wp:positionV>
              <wp:extent cx="1885950" cy="2352675"/>
              <wp:effectExtent l="0" t="0" r="0" b="9525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85950" cy="23526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3CA45B" w14:textId="77777777" w:rsidR="00C97AAF" w:rsidRPr="00073D11" w:rsidRDefault="00073D11" w:rsidP="0044562F">
                          <w:pPr>
                            <w:pStyle w:val="Header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 w:rsidRPr="00073D11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Media Contact</w:t>
                          </w:r>
                        </w:p>
                        <w:p w14:paraId="6F7A1730" w14:textId="77777777" w:rsidR="00073D11" w:rsidRPr="00073D11" w:rsidRDefault="00073D11" w:rsidP="0044562F">
                          <w:pPr>
                            <w:pStyle w:val="Header"/>
                            <w:spacing w:line="120" w:lineRule="exac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DFB73B6" w14:textId="77777777" w:rsidR="00EC7126" w:rsidRDefault="00EC7126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7292DA5E" w14:textId="09481F1C" w:rsidR="00EC7126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lang w:val="en-GB"/>
                            </w:rPr>
                          </w:pPr>
                          <w:r>
                            <w:rPr>
                              <w:i w:val="0"/>
                              <w:sz w:val="16"/>
                              <w:lang w:val="en-GB"/>
                            </w:rPr>
                            <w:t>Marlen Sittner</w:t>
                          </w:r>
                        </w:p>
                        <w:p w14:paraId="2EDE32C4" w14:textId="485B0BDD" w:rsidR="00395377" w:rsidRPr="000A52EE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i w:val="0"/>
                              <w:sz w:val="16"/>
                              <w:lang w:val="en-GB"/>
                            </w:rPr>
                            <w:t>Head of Digital Marketing</w:t>
                          </w:r>
                        </w:p>
                        <w:p w14:paraId="06D02C68" w14:textId="1A42A1DB" w:rsidR="00EC7126" w:rsidRPr="00F54D5B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</w:rPr>
                          </w:pPr>
                          <w:r>
                            <w:rPr>
                              <w:i w:val="0"/>
                              <w:sz w:val="16"/>
                            </w:rPr>
                            <w:t xml:space="preserve">Team </w:t>
                          </w:r>
                          <w:r w:rsidR="00EC7126">
                            <w:rPr>
                              <w:i w:val="0"/>
                              <w:sz w:val="16"/>
                            </w:rPr>
                            <w:t>Corporate Communications</w:t>
                          </w:r>
                        </w:p>
                        <w:p w14:paraId="7B4446C1" w14:textId="33F02DA1" w:rsidR="00EC7126" w:rsidRPr="00F54D5B" w:rsidRDefault="00EC7126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</w:rPr>
                          </w:pPr>
                          <w:r>
                            <w:rPr>
                              <w:i w:val="0"/>
                              <w:sz w:val="16"/>
                            </w:rPr>
                            <w:t>Phone:</w:t>
                          </w:r>
                          <w:r w:rsidRPr="00F54D5B">
                            <w:rPr>
                              <w:i w:val="0"/>
                              <w:sz w:val="16"/>
                            </w:rPr>
                            <w:t xml:space="preserve"> +49 8638 9810-</w:t>
                          </w:r>
                          <w:r w:rsidR="00395377">
                            <w:rPr>
                              <w:i w:val="0"/>
                              <w:sz w:val="16"/>
                            </w:rPr>
                            <w:t>272</w:t>
                          </w:r>
                        </w:p>
                        <w:p w14:paraId="055B4411" w14:textId="4B079E7B" w:rsidR="00EC7126" w:rsidRPr="00395377" w:rsidRDefault="00395377" w:rsidP="00EC7126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hyperlink r:id="rId1" w:history="1">
                            <w:r w:rsidRPr="00395377">
                              <w:rPr>
                                <w:rStyle w:val="Hyperlink"/>
                                <w:rFonts w:ascii="Arial" w:hAnsi="Arial" w:cs="Arial"/>
                                <w:sz w:val="16"/>
                                <w:szCs w:val="16"/>
                              </w:rPr>
                              <w:t>marlen.sittner@kraiburg-tpe.com</w:t>
                            </w:r>
                          </w:hyperlink>
                        </w:p>
                        <w:p w14:paraId="040029B1" w14:textId="77777777" w:rsidR="00EC7126" w:rsidRDefault="00EC7126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3C084A6B" w14:textId="194EEDA9" w:rsidR="001E1888" w:rsidRPr="00073D11" w:rsidRDefault="001E1888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  <w:r>
                            <w:rPr>
                              <w:bCs/>
                              <w:sz w:val="16"/>
                              <w:szCs w:val="16"/>
                            </w:rPr>
                            <w:t>Asia Pacific</w:t>
                          </w:r>
                        </w:p>
                        <w:p w14:paraId="251BCDA1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Bridget Ngang</w:t>
                          </w:r>
                        </w:p>
                        <w:p w14:paraId="36AC5C66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Marketing Manager Asia Pacific</w:t>
                          </w:r>
                        </w:p>
                        <w:p w14:paraId="0D6196C4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Phone</w:t>
                          </w:r>
                          <w:r w:rsidR="00BF27BE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:</w:t>
                          </w:r>
                          <w:r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 xml:space="preserve"> </w:t>
                          </w: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+603 9545 6301</w:t>
                          </w:r>
                        </w:p>
                        <w:p w14:paraId="73E18B48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hyperlink r:id="rId2" w:history="1">
                            <w:r w:rsidRPr="00607EE4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bridget.</w:t>
                            </w:r>
                            <w:r w:rsidRPr="00781E29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ngang</w:t>
                            </w:r>
                            <w:r w:rsidRPr="00607EE4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@kraiburg-tpe.com</w:t>
                            </w:r>
                          </w:hyperlink>
                        </w:p>
                        <w:p w14:paraId="2EA93E32" w14:textId="77777777" w:rsidR="001E1888" w:rsidRPr="001E1888" w:rsidRDefault="001E1888" w:rsidP="00C97AAF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80739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42.45pt;margin-top:-228.1pt;width:148.5pt;height:18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" stroked="f">
              <v:textbox inset=",0,,0">
                <w:txbxContent>
                  <w:p w14:paraId="563CA45B" w14:textId="77777777" w:rsidR="00C97AAF" w:rsidRPr="00073D11" w:rsidRDefault="00073D11" w:rsidP="0044562F">
                    <w:pPr>
                      <w:pStyle w:val="Header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073D11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Media Contact</w:t>
                    </w:r>
                  </w:p>
                  <w:p w14:paraId="6F7A1730" w14:textId="77777777" w:rsidR="00073D11" w:rsidRPr="00073D11" w:rsidRDefault="00073D11" w:rsidP="0044562F">
                    <w:pPr>
                      <w:pStyle w:val="Header"/>
                      <w:spacing w:line="120" w:lineRule="exact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DFB73B6" w14:textId="77777777" w:rsidR="00EC7126" w:rsidRDefault="00EC7126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7292DA5E" w14:textId="09481F1C" w:rsidR="00EC7126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lang w:val="en-GB"/>
                      </w:rPr>
                    </w:pPr>
                    <w:r>
                      <w:rPr>
                        <w:i w:val="0"/>
                        <w:sz w:val="16"/>
                        <w:lang w:val="en-GB"/>
                      </w:rPr>
                      <w:t>Marlen Sittner</w:t>
                    </w:r>
                  </w:p>
                  <w:p w14:paraId="2EDE32C4" w14:textId="485B0BDD" w:rsidR="00395377" w:rsidRPr="000A52EE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  <w:lang w:val="en-GB"/>
                      </w:rPr>
                    </w:pPr>
                    <w:r>
                      <w:rPr>
                        <w:i w:val="0"/>
                        <w:sz w:val="16"/>
                        <w:lang w:val="en-GB"/>
                      </w:rPr>
                      <w:t>Head of Digital Marketing</w:t>
                    </w:r>
                  </w:p>
                  <w:p w14:paraId="06D02C68" w14:textId="1A42A1DB" w:rsidR="00EC7126" w:rsidRPr="00F54D5B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</w:rPr>
                    </w:pPr>
                    <w:r>
                      <w:rPr>
                        <w:i w:val="0"/>
                        <w:sz w:val="16"/>
                      </w:rPr>
                      <w:t xml:space="preserve">Team </w:t>
                    </w:r>
                    <w:r w:rsidR="00EC7126">
                      <w:rPr>
                        <w:i w:val="0"/>
                        <w:sz w:val="16"/>
                      </w:rPr>
                      <w:t>Corporate Communications</w:t>
                    </w:r>
                  </w:p>
                  <w:p w14:paraId="7B4446C1" w14:textId="33F02DA1" w:rsidR="00EC7126" w:rsidRPr="00F54D5B" w:rsidRDefault="00EC7126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</w:rPr>
                    </w:pPr>
                    <w:r>
                      <w:rPr>
                        <w:i w:val="0"/>
                        <w:sz w:val="16"/>
                      </w:rPr>
                      <w:t>Phone:</w:t>
                    </w:r>
                    <w:r w:rsidRPr="00F54D5B">
                      <w:rPr>
                        <w:i w:val="0"/>
                        <w:sz w:val="16"/>
                      </w:rPr>
                      <w:t xml:space="preserve"> +49 8638 9810-</w:t>
                    </w:r>
                    <w:r w:rsidR="00395377">
                      <w:rPr>
                        <w:i w:val="0"/>
                        <w:sz w:val="16"/>
                      </w:rPr>
                      <w:t>272</w:t>
                    </w:r>
                  </w:p>
                  <w:p w14:paraId="055B4411" w14:textId="4B079E7B" w:rsidR="00EC7126" w:rsidRPr="00395377" w:rsidRDefault="00395377" w:rsidP="00EC7126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hyperlink r:id="rId3" w:history="1">
                      <w:r w:rsidRPr="00395377">
                        <w:rPr>
                          <w:rStyle w:val="Hyperlink"/>
                          <w:rFonts w:ascii="Arial" w:hAnsi="Arial" w:cs="Arial"/>
                          <w:sz w:val="16"/>
                          <w:szCs w:val="16"/>
                        </w:rPr>
                        <w:t>marlen.sittner@kraiburg-tpe.com</w:t>
                      </w:r>
                    </w:hyperlink>
                  </w:p>
                  <w:p w14:paraId="040029B1" w14:textId="77777777" w:rsidR="00EC7126" w:rsidRDefault="00EC7126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3C084A6B" w14:textId="194EEDA9" w:rsidR="001E1888" w:rsidRPr="00073D11" w:rsidRDefault="001E1888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  <w:r>
                      <w:rPr>
                        <w:bCs/>
                        <w:sz w:val="16"/>
                        <w:szCs w:val="16"/>
                      </w:rPr>
                      <w:t>Asia Pacific</w:t>
                    </w:r>
                  </w:p>
                  <w:p w14:paraId="251BCDA1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Bridget Ngang</w:t>
                    </w:r>
                  </w:p>
                  <w:p w14:paraId="36AC5C66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Marketing Manager Asia Pacific</w:t>
                    </w:r>
                  </w:p>
                  <w:p w14:paraId="0D6196C4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Phone</w:t>
                    </w:r>
                    <w:r w:rsidR="00BF27BE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:</w:t>
                    </w:r>
                    <w:r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 xml:space="preserve"> </w:t>
                    </w: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+603 9545 6301</w:t>
                    </w:r>
                  </w:p>
                  <w:p w14:paraId="73E18B48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hyperlink r:id="rId4" w:history="1">
                      <w:r w:rsidRPr="00607EE4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bridget.</w:t>
                      </w:r>
                      <w:r w:rsidRPr="00781E29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ngang</w:t>
                      </w:r>
                      <w:r w:rsidRPr="00607EE4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@kraiburg-tpe.com</w:t>
                      </w:r>
                    </w:hyperlink>
                  </w:p>
                  <w:p w14:paraId="2EA93E32" w14:textId="77777777" w:rsidR="001E1888" w:rsidRPr="001E1888" w:rsidRDefault="001E1888" w:rsidP="00C97AAF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32B244" w14:textId="77777777" w:rsidR="00D95BD7" w:rsidRDefault="00D95BD7" w:rsidP="00784C57">
      <w:pPr>
        <w:spacing w:after="0" w:line="240" w:lineRule="auto"/>
      </w:pPr>
      <w:r>
        <w:separator/>
      </w:r>
    </w:p>
  </w:footnote>
  <w:footnote w:type="continuationSeparator" w:id="0">
    <w:p w14:paraId="6F159C28" w14:textId="77777777" w:rsidR="00D95BD7" w:rsidRDefault="00D95BD7" w:rsidP="00784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D6CDA" w14:textId="77777777" w:rsidR="00502615" w:rsidRPr="00C97AAF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  <w:lang w:val="de-DE"/>
      </w:rPr>
    </w:pPr>
    <w:r w:rsidRPr="00C97AAF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8752" behindDoc="0" locked="0" layoutInCell="1" allowOverlap="1" wp14:anchorId="390C39D3" wp14:editId="25132F24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0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6912" w:type="dxa"/>
      <w:tblLook w:val="04A0" w:firstRow="1" w:lastRow="0" w:firstColumn="1" w:lastColumn="0" w:noHBand="0" w:noVBand="1"/>
    </w:tblPr>
    <w:tblGrid>
      <w:gridCol w:w="6912"/>
    </w:tblGrid>
    <w:tr w:rsidR="00502615" w:rsidRPr="00073D11" w14:paraId="12FEEFFC" w14:textId="77777777" w:rsidTr="00502615">
      <w:tc>
        <w:tcPr>
          <w:tcW w:w="6912" w:type="dxa"/>
        </w:tcPr>
        <w:p w14:paraId="4F853FC3" w14:textId="77777777" w:rsidR="00C76FDB" w:rsidRPr="00B86639" w:rsidRDefault="00C76FDB" w:rsidP="00C76FDB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color w:val="365F91"/>
              <w:sz w:val="40"/>
              <w:szCs w:val="40"/>
              <w:lang w:val="de-DE"/>
            </w:rPr>
          </w:pPr>
          <w:r w:rsidRPr="00B86639">
            <w:rPr>
              <w:rFonts w:ascii="Arial" w:hAnsi="Arial" w:cs="Arial"/>
              <w:b/>
              <w:bCs/>
              <w:color w:val="365F91"/>
              <w:sz w:val="40"/>
              <w:szCs w:val="40"/>
              <w:lang w:val="de-DE"/>
            </w:rPr>
            <w:t>Press Release</w:t>
          </w:r>
        </w:p>
        <w:p w14:paraId="1C40774B" w14:textId="77777777" w:rsidR="00B86639" w:rsidRPr="00B86639" w:rsidRDefault="00B86639" w:rsidP="00B86639">
          <w:pPr>
            <w:spacing w:after="0" w:line="360" w:lineRule="auto"/>
            <w:ind w:left="-105"/>
            <w:rPr>
              <w:rFonts w:ascii="Leelawadee" w:hAnsi="Leelawadee" w:cs="Leelawadee"/>
              <w:b/>
              <w:bCs/>
              <w:sz w:val="16"/>
              <w:szCs w:val="16"/>
              <w:lang w:val="de-DE"/>
            </w:rPr>
          </w:pPr>
          <w:proofErr w:type="spellStart"/>
          <w:r w:rsidRPr="00B86639">
            <w:rPr>
              <w:rFonts w:ascii="Leelawadee" w:hAnsi="Leelawadee" w:cs="Leelawadee" w:hint="cs"/>
              <w:b/>
              <w:bCs/>
              <w:sz w:val="16"/>
              <w:szCs w:val="16"/>
            </w:rPr>
            <w:t>ผู้ผลิตจะมั่นใจได้อย่างไรว่าสายยางน้ำดื่มมีความปลอดภัยและทนทาน</w:t>
          </w:r>
          <w:proofErr w:type="spellEnd"/>
          <w:r w:rsidRPr="00B86639">
            <w:rPr>
              <w:rFonts w:ascii="Leelawadee" w:hAnsi="Leelawadee" w:cs="Leelawadee" w:hint="cs"/>
              <w:b/>
              <w:bCs/>
              <w:sz w:val="16"/>
              <w:szCs w:val="16"/>
              <w:lang w:val="de-DE"/>
            </w:rPr>
            <w:t xml:space="preserve">? </w:t>
          </w:r>
          <w:r w:rsidRPr="00B86639">
            <w:rPr>
              <w:rFonts w:ascii="Arial" w:hAnsi="Arial" w:cs="Arial"/>
              <w:b/>
              <w:bCs/>
              <w:sz w:val="16"/>
              <w:szCs w:val="16"/>
              <w:lang w:val="de-DE"/>
            </w:rPr>
            <w:t>THERMOLAST® K Series</w:t>
          </w:r>
          <w:r w:rsidRPr="00B86639">
            <w:rPr>
              <w:rFonts w:ascii="Leelawadee" w:hAnsi="Leelawadee" w:cs="Leelawadee" w:hint="cs"/>
              <w:b/>
              <w:bCs/>
              <w:sz w:val="16"/>
              <w:szCs w:val="16"/>
              <w:lang w:val="de-DE"/>
            </w:rPr>
            <w:t xml:space="preserve"> </w:t>
          </w:r>
          <w:proofErr w:type="spellStart"/>
          <w:r w:rsidRPr="00B86639">
            <w:rPr>
              <w:rFonts w:ascii="Leelawadee" w:hAnsi="Leelawadee" w:cs="Leelawadee" w:hint="cs"/>
              <w:b/>
              <w:bCs/>
              <w:sz w:val="16"/>
              <w:szCs w:val="16"/>
            </w:rPr>
            <w:t>จาก</w:t>
          </w:r>
          <w:proofErr w:type="spellEnd"/>
          <w:r w:rsidRPr="00B86639">
            <w:rPr>
              <w:rFonts w:ascii="Leelawadee" w:hAnsi="Leelawadee" w:cs="Leelawadee" w:hint="cs"/>
              <w:b/>
              <w:bCs/>
              <w:sz w:val="16"/>
              <w:szCs w:val="16"/>
              <w:lang w:val="de-DE"/>
            </w:rPr>
            <w:t xml:space="preserve"> </w:t>
          </w:r>
          <w:r w:rsidRPr="00B86639">
            <w:rPr>
              <w:rFonts w:ascii="Arial" w:hAnsi="Arial" w:cs="Arial"/>
              <w:b/>
              <w:bCs/>
              <w:sz w:val="16"/>
              <w:szCs w:val="16"/>
              <w:lang w:val="de-DE"/>
            </w:rPr>
            <w:t>KRAIBURG TPE</w:t>
          </w:r>
          <w:r w:rsidRPr="00B86639">
            <w:rPr>
              <w:rFonts w:ascii="Leelawadee" w:hAnsi="Leelawadee" w:cs="Leelawadee" w:hint="cs"/>
              <w:b/>
              <w:bCs/>
              <w:sz w:val="16"/>
              <w:szCs w:val="16"/>
              <w:lang w:val="de-DE"/>
            </w:rPr>
            <w:t xml:space="preserve"> </w:t>
          </w:r>
          <w:proofErr w:type="spellStart"/>
          <w:r w:rsidRPr="00B86639">
            <w:rPr>
              <w:rFonts w:ascii="Leelawadee" w:hAnsi="Leelawadee" w:cs="Leelawadee" w:hint="cs"/>
              <w:b/>
              <w:bCs/>
              <w:sz w:val="16"/>
              <w:szCs w:val="16"/>
            </w:rPr>
            <w:t>มอบโซลูชันวัสดุที่เชื่อถือได้</w:t>
          </w:r>
          <w:proofErr w:type="spellEnd"/>
        </w:p>
        <w:p w14:paraId="3D27FF23" w14:textId="77777777" w:rsidR="0008729A" w:rsidRPr="003804B8" w:rsidRDefault="0008729A" w:rsidP="0008729A">
          <w:pPr>
            <w:spacing w:after="0" w:line="360" w:lineRule="auto"/>
            <w:ind w:left="-105"/>
            <w:jc w:val="both"/>
            <w:rPr>
              <w:rFonts w:ascii="Arial" w:hAnsi="Arial"/>
              <w:b/>
              <w:sz w:val="16"/>
              <w:szCs w:val="16"/>
              <w:lang w:eastAsia="zh-CN"/>
            </w:rPr>
          </w:pPr>
          <w:r>
            <w:rPr>
              <w:rFonts w:ascii="Arial" w:hAnsi="Arial"/>
              <w:b/>
              <w:sz w:val="16"/>
              <w:szCs w:val="16"/>
            </w:rPr>
            <w:t>Kuala Lumpur</w:t>
          </w:r>
          <w:r w:rsidRPr="001E1888">
            <w:rPr>
              <w:rFonts w:ascii="Arial" w:hAnsi="Arial"/>
              <w:b/>
              <w:sz w:val="16"/>
              <w:szCs w:val="16"/>
            </w:rPr>
            <w:t>,</w:t>
          </w:r>
          <w:r>
            <w:rPr>
              <w:rFonts w:ascii="Arial" w:hAnsi="Arial"/>
              <w:b/>
              <w:sz w:val="16"/>
              <w:szCs w:val="16"/>
            </w:rPr>
            <w:t xml:space="preserve"> </w:t>
          </w:r>
          <w:r>
            <w:rPr>
              <w:rFonts w:ascii="Arial" w:hAnsi="Arial" w:hint="eastAsia"/>
              <w:b/>
              <w:sz w:val="16"/>
              <w:szCs w:val="16"/>
              <w:lang w:eastAsia="zh-CN"/>
            </w:rPr>
            <w:t>August 2026</w:t>
          </w:r>
        </w:p>
        <w:p w14:paraId="1A56E795" w14:textId="1F637C15" w:rsidR="00502615" w:rsidRPr="00073D11" w:rsidRDefault="001A6108" w:rsidP="000B103A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</w:rPr>
          </w:pPr>
          <w:r w:rsidRPr="001E1888">
            <w:rPr>
              <w:rFonts w:ascii="Arial" w:hAnsi="Arial"/>
              <w:b/>
              <w:sz w:val="16"/>
              <w:szCs w:val="16"/>
            </w:rPr>
            <w:t xml:space="preserve">Page 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instrText>PAGE  \* Arabic  \* MERGEFORMAT</w:instrTex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8E3FB4">
            <w:rPr>
              <w:rFonts w:ascii="Arial" w:hAnsi="Arial" w:cs="Arial"/>
              <w:b/>
              <w:bCs/>
              <w:noProof/>
              <w:sz w:val="16"/>
              <w:szCs w:val="16"/>
            </w:rPr>
            <w:t>3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1E1888">
            <w:rPr>
              <w:rFonts w:ascii="Arial" w:hAnsi="Arial"/>
              <w:b/>
              <w:sz w:val="16"/>
              <w:szCs w:val="16"/>
            </w:rPr>
            <w:t xml:space="preserve"> of 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instrText>NUMPAGES  \* Arabic  \* MERGEFORMAT</w:instrTex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="008E3FB4">
            <w:rPr>
              <w:rFonts w:ascii="Arial" w:hAnsi="Arial" w:cs="Arial"/>
              <w:b/>
              <w:bCs/>
              <w:noProof/>
              <w:sz w:val="16"/>
              <w:szCs w:val="16"/>
            </w:rPr>
            <w:t>3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end"/>
          </w:r>
        </w:p>
      </w:tc>
    </w:tr>
  </w:tbl>
  <w:p w14:paraId="6E21FD66" w14:textId="77777777" w:rsidR="001A1A47" w:rsidRDefault="001A1A47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  <w:p w14:paraId="344B5346" w14:textId="77777777" w:rsidR="008424E1" w:rsidRPr="00073D11" w:rsidRDefault="008424E1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74A66" w14:textId="31D4A63B" w:rsidR="00502615" w:rsidRPr="00073D11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</w:rPr>
    </w:pPr>
    <w:r w:rsidRPr="00073D11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7728" behindDoc="0" locked="0" layoutInCell="1" allowOverlap="1" wp14:anchorId="6C044999" wp14:editId="7B886465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1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9889" w:type="dxa"/>
      <w:tblLook w:val="04A0" w:firstRow="1" w:lastRow="0" w:firstColumn="1" w:lastColumn="0" w:noHBand="0" w:noVBand="1"/>
    </w:tblPr>
    <w:tblGrid>
      <w:gridCol w:w="6912"/>
      <w:gridCol w:w="2977"/>
    </w:tblGrid>
    <w:tr w:rsidR="003C4170" w:rsidRPr="00073D11" w14:paraId="5A28A0D8" w14:textId="77777777" w:rsidTr="00AF662E">
      <w:tc>
        <w:tcPr>
          <w:tcW w:w="6912" w:type="dxa"/>
        </w:tcPr>
        <w:p w14:paraId="4A229A57" w14:textId="77777777" w:rsidR="00211964" w:rsidRDefault="003C4170" w:rsidP="00211964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color w:val="365F91"/>
              <w:sz w:val="40"/>
              <w:szCs w:val="40"/>
            </w:rPr>
          </w:pPr>
          <w:r w:rsidRPr="00073D11">
            <w:rPr>
              <w:rFonts w:ascii="Arial" w:hAnsi="Arial" w:cs="Arial"/>
              <w:b/>
              <w:bCs/>
              <w:color w:val="365F91"/>
              <w:sz w:val="40"/>
              <w:szCs w:val="40"/>
            </w:rPr>
            <w:t>Press Release</w:t>
          </w:r>
        </w:p>
        <w:p w14:paraId="361326A6" w14:textId="77777777" w:rsidR="00B86639" w:rsidRPr="00B86639" w:rsidRDefault="00B86639" w:rsidP="00B86639">
          <w:pPr>
            <w:spacing w:after="0" w:line="360" w:lineRule="auto"/>
            <w:ind w:left="-105"/>
            <w:rPr>
              <w:rFonts w:ascii="Leelawadee" w:hAnsi="Leelawadee" w:cs="Leelawadee"/>
              <w:b/>
              <w:bCs/>
              <w:sz w:val="16"/>
              <w:szCs w:val="16"/>
            </w:rPr>
          </w:pPr>
          <w:proofErr w:type="spellStart"/>
          <w:r w:rsidRPr="00B86639">
            <w:rPr>
              <w:rFonts w:ascii="Leelawadee" w:hAnsi="Leelawadee" w:cs="Leelawadee" w:hint="cs"/>
              <w:b/>
              <w:bCs/>
              <w:sz w:val="16"/>
              <w:szCs w:val="16"/>
            </w:rPr>
            <w:t>ผู้ผลิตจะมั่นใจได้อย่างไรว่าสายยางน้ำดื่มมีความปลอดภัยและทนทาน</w:t>
          </w:r>
          <w:proofErr w:type="spellEnd"/>
          <w:r w:rsidRPr="00B86639">
            <w:rPr>
              <w:rFonts w:ascii="Leelawadee" w:hAnsi="Leelawadee" w:cs="Leelawadee" w:hint="cs"/>
              <w:b/>
              <w:bCs/>
              <w:sz w:val="16"/>
              <w:szCs w:val="16"/>
            </w:rPr>
            <w:t xml:space="preserve">? </w:t>
          </w:r>
          <w:r w:rsidRPr="00B86639">
            <w:rPr>
              <w:rFonts w:ascii="Arial" w:hAnsi="Arial" w:cs="Arial"/>
              <w:b/>
              <w:bCs/>
              <w:sz w:val="16"/>
              <w:szCs w:val="16"/>
            </w:rPr>
            <w:t>THERMOLAST® K Series</w:t>
          </w:r>
          <w:r w:rsidRPr="00B86639">
            <w:rPr>
              <w:rFonts w:ascii="Leelawadee" w:hAnsi="Leelawadee" w:cs="Leelawadee" w:hint="cs"/>
              <w:b/>
              <w:bCs/>
              <w:sz w:val="16"/>
              <w:szCs w:val="16"/>
            </w:rPr>
            <w:t xml:space="preserve"> </w:t>
          </w:r>
          <w:proofErr w:type="spellStart"/>
          <w:r w:rsidRPr="00B86639">
            <w:rPr>
              <w:rFonts w:ascii="Leelawadee" w:hAnsi="Leelawadee" w:cs="Leelawadee" w:hint="cs"/>
              <w:b/>
              <w:bCs/>
              <w:sz w:val="16"/>
              <w:szCs w:val="16"/>
            </w:rPr>
            <w:t>จาก</w:t>
          </w:r>
          <w:proofErr w:type="spellEnd"/>
          <w:r w:rsidRPr="00B86639">
            <w:rPr>
              <w:rFonts w:ascii="Leelawadee" w:hAnsi="Leelawadee" w:cs="Leelawadee" w:hint="cs"/>
              <w:b/>
              <w:bCs/>
              <w:sz w:val="16"/>
              <w:szCs w:val="16"/>
            </w:rPr>
            <w:t xml:space="preserve"> </w:t>
          </w:r>
          <w:r w:rsidRPr="00B86639">
            <w:rPr>
              <w:rFonts w:ascii="Arial" w:hAnsi="Arial" w:cs="Arial"/>
              <w:b/>
              <w:bCs/>
              <w:sz w:val="16"/>
              <w:szCs w:val="16"/>
            </w:rPr>
            <w:t>KRAIBURG TPE</w:t>
          </w:r>
          <w:r w:rsidRPr="00B86639">
            <w:rPr>
              <w:rFonts w:ascii="Leelawadee" w:hAnsi="Leelawadee" w:cs="Leelawadee" w:hint="cs"/>
              <w:b/>
              <w:bCs/>
              <w:sz w:val="16"/>
              <w:szCs w:val="16"/>
            </w:rPr>
            <w:t xml:space="preserve"> </w:t>
          </w:r>
          <w:proofErr w:type="spellStart"/>
          <w:r w:rsidRPr="00B86639">
            <w:rPr>
              <w:rFonts w:ascii="Leelawadee" w:hAnsi="Leelawadee" w:cs="Leelawadee" w:hint="cs"/>
              <w:b/>
              <w:bCs/>
              <w:sz w:val="16"/>
              <w:szCs w:val="16"/>
            </w:rPr>
            <w:t>มอบโซลูชันวัสดุที่เชื่อถือได้</w:t>
          </w:r>
          <w:proofErr w:type="spellEnd"/>
        </w:p>
        <w:p w14:paraId="765F9503" w14:textId="2D15BD7D" w:rsidR="003C4170" w:rsidRPr="003804B8" w:rsidRDefault="003C4170" w:rsidP="003804B8">
          <w:pPr>
            <w:spacing w:after="0" w:line="360" w:lineRule="auto"/>
            <w:ind w:left="-105"/>
            <w:jc w:val="both"/>
            <w:rPr>
              <w:rFonts w:ascii="Arial" w:hAnsi="Arial"/>
              <w:b/>
              <w:sz w:val="16"/>
              <w:szCs w:val="16"/>
              <w:lang w:eastAsia="zh-CN"/>
            </w:rPr>
          </w:pPr>
          <w:r>
            <w:rPr>
              <w:rFonts w:ascii="Arial" w:hAnsi="Arial"/>
              <w:b/>
              <w:sz w:val="16"/>
              <w:szCs w:val="16"/>
            </w:rPr>
            <w:t>Kuala Lumpur</w:t>
          </w:r>
          <w:r w:rsidRPr="001E1888">
            <w:rPr>
              <w:rFonts w:ascii="Arial" w:hAnsi="Arial"/>
              <w:b/>
              <w:sz w:val="16"/>
              <w:szCs w:val="16"/>
            </w:rPr>
            <w:t>,</w:t>
          </w:r>
          <w:r w:rsidR="00435158">
            <w:rPr>
              <w:rFonts w:ascii="Arial" w:hAnsi="Arial"/>
              <w:b/>
              <w:sz w:val="16"/>
              <w:szCs w:val="16"/>
            </w:rPr>
            <w:t xml:space="preserve"> </w:t>
          </w:r>
          <w:r w:rsidR="00F27AC1">
            <w:rPr>
              <w:rFonts w:ascii="Arial" w:hAnsi="Arial" w:hint="eastAsia"/>
              <w:b/>
              <w:sz w:val="16"/>
              <w:szCs w:val="16"/>
              <w:lang w:eastAsia="zh-CN"/>
            </w:rPr>
            <w:t>August</w:t>
          </w:r>
          <w:r w:rsidR="008B6B84">
            <w:rPr>
              <w:rFonts w:ascii="Arial" w:hAnsi="Arial" w:hint="eastAsia"/>
              <w:b/>
              <w:sz w:val="16"/>
              <w:szCs w:val="16"/>
              <w:lang w:eastAsia="zh-CN"/>
            </w:rPr>
            <w:t xml:space="preserve"> </w:t>
          </w:r>
          <w:r w:rsidR="00D3483B">
            <w:rPr>
              <w:rFonts w:ascii="Arial" w:hAnsi="Arial" w:hint="eastAsia"/>
              <w:b/>
              <w:sz w:val="16"/>
              <w:szCs w:val="16"/>
              <w:lang w:eastAsia="zh-CN"/>
            </w:rPr>
            <w:t>2</w:t>
          </w:r>
          <w:r w:rsidR="00AF4CB0">
            <w:rPr>
              <w:rFonts w:ascii="Arial" w:hAnsi="Arial" w:hint="eastAsia"/>
              <w:b/>
              <w:sz w:val="16"/>
              <w:szCs w:val="16"/>
              <w:lang w:eastAsia="zh-CN"/>
            </w:rPr>
            <w:t>02</w:t>
          </w:r>
          <w:r w:rsidR="00846872">
            <w:rPr>
              <w:rFonts w:ascii="Arial" w:hAnsi="Arial" w:hint="eastAsia"/>
              <w:b/>
              <w:sz w:val="16"/>
              <w:szCs w:val="16"/>
              <w:lang w:eastAsia="zh-CN"/>
            </w:rPr>
            <w:t>6</w:t>
          </w:r>
        </w:p>
        <w:p w14:paraId="4BE48C59" w14:textId="77777777" w:rsidR="003C4170" w:rsidRPr="00073D11" w:rsidRDefault="003C4170" w:rsidP="003C4170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</w:rPr>
          </w:pPr>
          <w:r w:rsidRPr="001E1888">
            <w:rPr>
              <w:rFonts w:ascii="Arial" w:hAnsi="Arial"/>
              <w:b/>
              <w:sz w:val="16"/>
              <w:szCs w:val="16"/>
            </w:rPr>
            <w:t xml:space="preserve">Page 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instrText>PAGE  \* Arabic  \* MERGEFORMAT</w:instrTex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8E3FB4"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1E1888">
            <w:rPr>
              <w:rFonts w:ascii="Arial" w:hAnsi="Arial"/>
              <w:b/>
              <w:sz w:val="16"/>
              <w:szCs w:val="16"/>
            </w:rPr>
            <w:t xml:space="preserve"> of 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instrText>NUMPAGES  \* Arabic  \* MERGEFORMAT</w:instrTex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="008E3FB4">
            <w:rPr>
              <w:rFonts w:ascii="Arial" w:hAnsi="Arial" w:cs="Arial"/>
              <w:b/>
              <w:bCs/>
              <w:noProof/>
              <w:sz w:val="16"/>
              <w:szCs w:val="16"/>
            </w:rPr>
            <w:t>3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end"/>
          </w:r>
        </w:p>
      </w:tc>
      <w:tc>
        <w:tcPr>
          <w:tcW w:w="2977" w:type="dxa"/>
        </w:tcPr>
        <w:p w14:paraId="74C195ED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/>
              <w:sz w:val="16"/>
            </w:rPr>
          </w:pPr>
          <w:r w:rsidRPr="003A29FC">
            <w:rPr>
              <w:rFonts w:ascii="Arial" w:hAnsi="Arial"/>
              <w:sz w:val="16"/>
            </w:rPr>
            <w:t>KRAIBURG TPE Technology</w:t>
          </w:r>
        </w:p>
        <w:p w14:paraId="41A1A633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 w:rsidRPr="003A29FC">
            <w:rPr>
              <w:rFonts w:ascii="Arial" w:hAnsi="Arial"/>
              <w:sz w:val="16"/>
            </w:rPr>
            <w:t xml:space="preserve">(M) </w:t>
          </w:r>
          <w:proofErr w:type="spellStart"/>
          <w:r w:rsidRPr="003A29FC">
            <w:rPr>
              <w:rFonts w:ascii="Arial" w:hAnsi="Arial"/>
              <w:sz w:val="16"/>
            </w:rPr>
            <w:t>Sdn</w:t>
          </w:r>
          <w:proofErr w:type="spellEnd"/>
          <w:r w:rsidRPr="003A29FC">
            <w:rPr>
              <w:rFonts w:ascii="Arial" w:hAnsi="Arial"/>
              <w:sz w:val="16"/>
            </w:rPr>
            <w:t xml:space="preserve"> </w:t>
          </w:r>
          <w:proofErr w:type="spellStart"/>
          <w:r w:rsidRPr="003A29FC">
            <w:rPr>
              <w:rFonts w:ascii="Arial" w:hAnsi="Arial"/>
              <w:sz w:val="16"/>
            </w:rPr>
            <w:t>Bhd</w:t>
          </w:r>
          <w:proofErr w:type="spellEnd"/>
        </w:p>
        <w:p w14:paraId="7171CB2A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Lot 1839 Jalan KPB 6</w:t>
          </w:r>
        </w:p>
        <w:p w14:paraId="358C05E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Kawasan Perindustrian </w:t>
          </w:r>
          <w:proofErr w:type="spellStart"/>
          <w:r>
            <w:rPr>
              <w:rFonts w:ascii="Arial" w:hAnsi="Arial" w:cs="Arial"/>
              <w:sz w:val="16"/>
              <w:szCs w:val="16"/>
            </w:rPr>
            <w:t>Balakong</w:t>
          </w:r>
          <w:proofErr w:type="spellEnd"/>
        </w:p>
        <w:p w14:paraId="57CACA9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43300 Seri Kembangan, Selangor, </w:t>
          </w:r>
        </w:p>
        <w:p w14:paraId="19CA65F0" w14:textId="77777777" w:rsidR="003C4170" w:rsidRPr="002D69AE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Malaysia</w:t>
          </w:r>
        </w:p>
        <w:p w14:paraId="04B55752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3BE3A1EE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Phone +60 3 9545 6393</w:t>
          </w:r>
        </w:p>
        <w:p w14:paraId="6328AA28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2A14BF16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Info-asia@kraiburg-tpe.com</w:t>
          </w:r>
        </w:p>
        <w:p w14:paraId="768EAA4F" w14:textId="78F380D0" w:rsidR="003C4170" w:rsidRPr="00073D11" w:rsidRDefault="003C4170" w:rsidP="003C4170">
          <w:pPr>
            <w:pStyle w:val="Header"/>
            <w:tabs>
              <w:tab w:val="clear" w:pos="4703"/>
              <w:tab w:val="clear" w:pos="9406"/>
            </w:tabs>
            <w:rPr>
              <w:sz w:val="20"/>
            </w:rPr>
          </w:pPr>
          <w:r>
            <w:rPr>
              <w:rFonts w:ascii="Arial" w:hAnsi="Arial"/>
              <w:sz w:val="16"/>
            </w:rPr>
            <w:t>www.kraiburg-tpe.com</w:t>
          </w:r>
        </w:p>
      </w:tc>
    </w:tr>
  </w:tbl>
  <w:p w14:paraId="63AF59F4" w14:textId="6B698085" w:rsidR="00F125F3" w:rsidRPr="00073D11" w:rsidRDefault="00F125F3" w:rsidP="00C0054B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4104C"/>
    <w:multiLevelType w:val="hybridMultilevel"/>
    <w:tmpl w:val="642C71E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70D86"/>
    <w:multiLevelType w:val="hybridMultilevel"/>
    <w:tmpl w:val="FD2AF0F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DDE4142"/>
    <w:multiLevelType w:val="hybridMultilevel"/>
    <w:tmpl w:val="7A5EF38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F43343"/>
    <w:multiLevelType w:val="hybridMultilevel"/>
    <w:tmpl w:val="7894434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51F03"/>
    <w:multiLevelType w:val="hybridMultilevel"/>
    <w:tmpl w:val="DBD88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016A88"/>
    <w:multiLevelType w:val="hybridMultilevel"/>
    <w:tmpl w:val="65E0D64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B1013D"/>
    <w:multiLevelType w:val="hybridMultilevel"/>
    <w:tmpl w:val="00A89EA4"/>
    <w:lvl w:ilvl="0" w:tplc="ECBC970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0D7F99"/>
    <w:multiLevelType w:val="hybridMultilevel"/>
    <w:tmpl w:val="C5A615C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C9250A"/>
    <w:multiLevelType w:val="hybridMultilevel"/>
    <w:tmpl w:val="56A458A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573FEF"/>
    <w:multiLevelType w:val="hybridMultilevel"/>
    <w:tmpl w:val="EA263CB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FB1F85"/>
    <w:multiLevelType w:val="hybridMultilevel"/>
    <w:tmpl w:val="87F424A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E228F6"/>
    <w:multiLevelType w:val="hybridMultilevel"/>
    <w:tmpl w:val="E634E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D12CDA"/>
    <w:multiLevelType w:val="hybridMultilevel"/>
    <w:tmpl w:val="869ED00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5B6FE6"/>
    <w:multiLevelType w:val="hybridMultilevel"/>
    <w:tmpl w:val="4F2CC806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EF05AD"/>
    <w:multiLevelType w:val="hybridMultilevel"/>
    <w:tmpl w:val="D7962F1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167330"/>
    <w:multiLevelType w:val="multilevel"/>
    <w:tmpl w:val="96BAD2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B917BA0"/>
    <w:multiLevelType w:val="hybridMultilevel"/>
    <w:tmpl w:val="E7E837D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530D29"/>
    <w:multiLevelType w:val="hybridMultilevel"/>
    <w:tmpl w:val="1456905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8F72CB"/>
    <w:multiLevelType w:val="hybridMultilevel"/>
    <w:tmpl w:val="42C2639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754C83"/>
    <w:multiLevelType w:val="hybridMultilevel"/>
    <w:tmpl w:val="768EA5E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72449C"/>
    <w:multiLevelType w:val="hybridMultilevel"/>
    <w:tmpl w:val="CA5841BE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89C5B89"/>
    <w:multiLevelType w:val="hybridMultilevel"/>
    <w:tmpl w:val="9FA885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2F08ED"/>
    <w:multiLevelType w:val="multilevel"/>
    <w:tmpl w:val="4650B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DF33B09"/>
    <w:multiLevelType w:val="hybridMultilevel"/>
    <w:tmpl w:val="141A66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0481C8B"/>
    <w:multiLevelType w:val="hybridMultilevel"/>
    <w:tmpl w:val="6C847E3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B61A36"/>
    <w:multiLevelType w:val="hybridMultilevel"/>
    <w:tmpl w:val="940C3802"/>
    <w:lvl w:ilvl="0" w:tplc="44090017">
      <w:start w:val="1"/>
      <w:numFmt w:val="lowerLetter"/>
      <w:lvlText w:val="%1)"/>
      <w:lvlJc w:val="left"/>
      <w:pPr>
        <w:ind w:left="720" w:hanging="360"/>
      </w:pPr>
    </w:lvl>
    <w:lvl w:ilvl="1" w:tplc="44090019">
      <w:start w:val="1"/>
      <w:numFmt w:val="lowerLetter"/>
      <w:lvlText w:val="%2."/>
      <w:lvlJc w:val="left"/>
      <w:pPr>
        <w:ind w:left="1440" w:hanging="360"/>
      </w:pPr>
    </w:lvl>
    <w:lvl w:ilvl="2" w:tplc="4409001B">
      <w:start w:val="1"/>
      <w:numFmt w:val="lowerRoman"/>
      <w:lvlText w:val="%3."/>
      <w:lvlJc w:val="right"/>
      <w:pPr>
        <w:ind w:left="2160" w:hanging="180"/>
      </w:pPr>
    </w:lvl>
    <w:lvl w:ilvl="3" w:tplc="4409000F">
      <w:start w:val="1"/>
      <w:numFmt w:val="decimal"/>
      <w:lvlText w:val="%4."/>
      <w:lvlJc w:val="left"/>
      <w:pPr>
        <w:ind w:left="2880" w:hanging="360"/>
      </w:pPr>
    </w:lvl>
    <w:lvl w:ilvl="4" w:tplc="44090019">
      <w:start w:val="1"/>
      <w:numFmt w:val="lowerLetter"/>
      <w:lvlText w:val="%5."/>
      <w:lvlJc w:val="left"/>
      <w:pPr>
        <w:ind w:left="3600" w:hanging="360"/>
      </w:pPr>
    </w:lvl>
    <w:lvl w:ilvl="5" w:tplc="4409001B">
      <w:start w:val="1"/>
      <w:numFmt w:val="lowerRoman"/>
      <w:lvlText w:val="%6."/>
      <w:lvlJc w:val="right"/>
      <w:pPr>
        <w:ind w:left="4320" w:hanging="180"/>
      </w:pPr>
    </w:lvl>
    <w:lvl w:ilvl="6" w:tplc="4409000F">
      <w:start w:val="1"/>
      <w:numFmt w:val="decimal"/>
      <w:lvlText w:val="%7."/>
      <w:lvlJc w:val="left"/>
      <w:pPr>
        <w:ind w:left="5040" w:hanging="360"/>
      </w:pPr>
    </w:lvl>
    <w:lvl w:ilvl="7" w:tplc="44090019">
      <w:start w:val="1"/>
      <w:numFmt w:val="lowerLetter"/>
      <w:lvlText w:val="%8."/>
      <w:lvlJc w:val="left"/>
      <w:pPr>
        <w:ind w:left="5760" w:hanging="360"/>
      </w:pPr>
    </w:lvl>
    <w:lvl w:ilvl="8" w:tplc="4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A7627E"/>
    <w:multiLevelType w:val="multilevel"/>
    <w:tmpl w:val="9BEEA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98044DE"/>
    <w:multiLevelType w:val="hybridMultilevel"/>
    <w:tmpl w:val="7E46C5E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4F6775"/>
    <w:multiLevelType w:val="hybridMultilevel"/>
    <w:tmpl w:val="966E7C2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7D4DED"/>
    <w:multiLevelType w:val="hybridMultilevel"/>
    <w:tmpl w:val="80ACA94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4D0D0B"/>
    <w:multiLevelType w:val="hybridMultilevel"/>
    <w:tmpl w:val="2B48BD0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CF41CC6"/>
    <w:multiLevelType w:val="multilevel"/>
    <w:tmpl w:val="2488F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1EA78CA"/>
    <w:multiLevelType w:val="hybridMultilevel"/>
    <w:tmpl w:val="72E8C06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E03DD7"/>
    <w:multiLevelType w:val="multilevel"/>
    <w:tmpl w:val="21B43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3CA6303"/>
    <w:multiLevelType w:val="hybridMultilevel"/>
    <w:tmpl w:val="4DDC5A72"/>
    <w:lvl w:ilvl="0" w:tplc="4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080" w:hanging="360"/>
      </w:pPr>
    </w:lvl>
    <w:lvl w:ilvl="2" w:tplc="4409001B" w:tentative="1">
      <w:start w:val="1"/>
      <w:numFmt w:val="lowerRoman"/>
      <w:lvlText w:val="%3."/>
      <w:lvlJc w:val="right"/>
      <w:pPr>
        <w:ind w:left="1800" w:hanging="180"/>
      </w:pPr>
    </w:lvl>
    <w:lvl w:ilvl="3" w:tplc="4409000F" w:tentative="1">
      <w:start w:val="1"/>
      <w:numFmt w:val="decimal"/>
      <w:lvlText w:val="%4."/>
      <w:lvlJc w:val="left"/>
      <w:pPr>
        <w:ind w:left="2520" w:hanging="360"/>
      </w:pPr>
    </w:lvl>
    <w:lvl w:ilvl="4" w:tplc="44090019" w:tentative="1">
      <w:start w:val="1"/>
      <w:numFmt w:val="lowerLetter"/>
      <w:lvlText w:val="%5."/>
      <w:lvlJc w:val="left"/>
      <w:pPr>
        <w:ind w:left="3240" w:hanging="360"/>
      </w:pPr>
    </w:lvl>
    <w:lvl w:ilvl="5" w:tplc="4409001B" w:tentative="1">
      <w:start w:val="1"/>
      <w:numFmt w:val="lowerRoman"/>
      <w:lvlText w:val="%6."/>
      <w:lvlJc w:val="right"/>
      <w:pPr>
        <w:ind w:left="3960" w:hanging="180"/>
      </w:pPr>
    </w:lvl>
    <w:lvl w:ilvl="6" w:tplc="4409000F" w:tentative="1">
      <w:start w:val="1"/>
      <w:numFmt w:val="decimal"/>
      <w:lvlText w:val="%7."/>
      <w:lvlJc w:val="left"/>
      <w:pPr>
        <w:ind w:left="4680" w:hanging="360"/>
      </w:pPr>
    </w:lvl>
    <w:lvl w:ilvl="7" w:tplc="44090019" w:tentative="1">
      <w:start w:val="1"/>
      <w:numFmt w:val="lowerLetter"/>
      <w:lvlText w:val="%8."/>
      <w:lvlJc w:val="left"/>
      <w:pPr>
        <w:ind w:left="5400" w:hanging="360"/>
      </w:pPr>
    </w:lvl>
    <w:lvl w:ilvl="8" w:tplc="4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3E32B81"/>
    <w:multiLevelType w:val="hybridMultilevel"/>
    <w:tmpl w:val="DEA29134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4415AE"/>
    <w:multiLevelType w:val="hybridMultilevel"/>
    <w:tmpl w:val="D5E41C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1D14D5"/>
    <w:multiLevelType w:val="hybridMultilevel"/>
    <w:tmpl w:val="B90473D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7714A8"/>
    <w:multiLevelType w:val="hybridMultilevel"/>
    <w:tmpl w:val="CFA68892"/>
    <w:lvl w:ilvl="0" w:tplc="44EA3B0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0D5876"/>
    <w:multiLevelType w:val="hybridMultilevel"/>
    <w:tmpl w:val="F9086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C16009"/>
    <w:multiLevelType w:val="hybridMultilevel"/>
    <w:tmpl w:val="56F69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9517897">
    <w:abstractNumId w:val="6"/>
  </w:num>
  <w:num w:numId="2" w16cid:durableId="1576087645">
    <w:abstractNumId w:val="22"/>
  </w:num>
  <w:num w:numId="3" w16cid:durableId="1666392792">
    <w:abstractNumId w:val="4"/>
  </w:num>
  <w:num w:numId="4" w16cid:durableId="490297664">
    <w:abstractNumId w:val="39"/>
  </w:num>
  <w:num w:numId="5" w16cid:durableId="1443380260">
    <w:abstractNumId w:val="26"/>
  </w:num>
  <w:num w:numId="6" w16cid:durableId="378096122">
    <w:abstractNumId w:val="35"/>
  </w:num>
  <w:num w:numId="7" w16cid:durableId="1067997202">
    <w:abstractNumId w:val="13"/>
  </w:num>
  <w:num w:numId="8" w16cid:durableId="1679431497">
    <w:abstractNumId w:val="38"/>
  </w:num>
  <w:num w:numId="9" w16cid:durableId="916750107">
    <w:abstractNumId w:val="28"/>
  </w:num>
  <w:num w:numId="10" w16cid:durableId="1509297824">
    <w:abstractNumId w:val="2"/>
  </w:num>
  <w:num w:numId="11" w16cid:durableId="1970668113">
    <w:abstractNumId w:val="24"/>
  </w:num>
  <w:num w:numId="12" w16cid:durableId="8002790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43969443">
    <w:abstractNumId w:val="9"/>
  </w:num>
  <w:num w:numId="14" w16cid:durableId="976255332">
    <w:abstractNumId w:val="32"/>
  </w:num>
  <w:num w:numId="15" w16cid:durableId="1158425369">
    <w:abstractNumId w:val="23"/>
  </w:num>
  <w:num w:numId="16" w16cid:durableId="661472211">
    <w:abstractNumId w:val="25"/>
  </w:num>
  <w:num w:numId="17" w16cid:durableId="1574659210">
    <w:abstractNumId w:val="20"/>
  </w:num>
  <w:num w:numId="18" w16cid:durableId="1304626194">
    <w:abstractNumId w:val="19"/>
  </w:num>
  <w:num w:numId="19" w16cid:durableId="1588920452">
    <w:abstractNumId w:val="30"/>
  </w:num>
  <w:num w:numId="20" w16cid:durableId="1621104893">
    <w:abstractNumId w:val="10"/>
  </w:num>
  <w:num w:numId="21" w16cid:durableId="251740466">
    <w:abstractNumId w:val="8"/>
  </w:num>
  <w:num w:numId="22" w16cid:durableId="283343544">
    <w:abstractNumId w:val="37"/>
  </w:num>
  <w:num w:numId="23" w16cid:durableId="163130691">
    <w:abstractNumId w:val="36"/>
  </w:num>
  <w:num w:numId="24" w16cid:durableId="171531164">
    <w:abstractNumId w:val="5"/>
  </w:num>
  <w:num w:numId="25" w16cid:durableId="95096399">
    <w:abstractNumId w:val="1"/>
  </w:num>
  <w:num w:numId="26" w16cid:durableId="1220241935">
    <w:abstractNumId w:val="14"/>
  </w:num>
  <w:num w:numId="27" w16cid:durableId="1676766463">
    <w:abstractNumId w:val="18"/>
  </w:num>
  <w:num w:numId="28" w16cid:durableId="1701204064">
    <w:abstractNumId w:val="21"/>
  </w:num>
  <w:num w:numId="29" w16cid:durableId="1321230247">
    <w:abstractNumId w:val="3"/>
  </w:num>
  <w:num w:numId="30" w16cid:durableId="1028143101">
    <w:abstractNumId w:val="7"/>
  </w:num>
  <w:num w:numId="31" w16cid:durableId="1136485434">
    <w:abstractNumId w:val="17"/>
  </w:num>
  <w:num w:numId="32" w16cid:durableId="94836933">
    <w:abstractNumId w:val="29"/>
  </w:num>
  <w:num w:numId="33" w16cid:durableId="375547831">
    <w:abstractNumId w:val="33"/>
  </w:num>
  <w:num w:numId="34" w16cid:durableId="832375753">
    <w:abstractNumId w:val="15"/>
  </w:num>
  <w:num w:numId="35" w16cid:durableId="1357269417">
    <w:abstractNumId w:val="34"/>
  </w:num>
  <w:num w:numId="36" w16cid:durableId="809441148">
    <w:abstractNumId w:val="12"/>
  </w:num>
  <w:num w:numId="37" w16cid:durableId="488058220">
    <w:abstractNumId w:val="0"/>
  </w:num>
  <w:num w:numId="38" w16cid:durableId="786659582">
    <w:abstractNumId w:val="40"/>
  </w:num>
  <w:num w:numId="39" w16cid:durableId="837622259">
    <w:abstractNumId w:val="11"/>
  </w:num>
  <w:num w:numId="40" w16cid:durableId="857088327">
    <w:abstractNumId w:val="27"/>
  </w:num>
  <w:num w:numId="41" w16cid:durableId="612597429">
    <w:abstractNumId w:val="16"/>
  </w:num>
  <w:num w:numId="42" w16cid:durableId="11810640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99B"/>
    <w:rsid w:val="00000419"/>
    <w:rsid w:val="00002382"/>
    <w:rsid w:val="0000282D"/>
    <w:rsid w:val="000052C4"/>
    <w:rsid w:val="00005FA1"/>
    <w:rsid w:val="00013EA3"/>
    <w:rsid w:val="00020304"/>
    <w:rsid w:val="00020FB5"/>
    <w:rsid w:val="00022CB1"/>
    <w:rsid w:val="00023A0F"/>
    <w:rsid w:val="000328AC"/>
    <w:rsid w:val="00034709"/>
    <w:rsid w:val="00035D86"/>
    <w:rsid w:val="00041B77"/>
    <w:rsid w:val="00044BDB"/>
    <w:rsid w:val="000457C6"/>
    <w:rsid w:val="0004695A"/>
    <w:rsid w:val="00047CA0"/>
    <w:rsid w:val="000521D5"/>
    <w:rsid w:val="0005477F"/>
    <w:rsid w:val="00055A30"/>
    <w:rsid w:val="00056D57"/>
    <w:rsid w:val="000574F8"/>
    <w:rsid w:val="00057785"/>
    <w:rsid w:val="0006085F"/>
    <w:rsid w:val="0006139B"/>
    <w:rsid w:val="00065A69"/>
    <w:rsid w:val="00070DDD"/>
    <w:rsid w:val="00071236"/>
    <w:rsid w:val="00073A9E"/>
    <w:rsid w:val="00073D11"/>
    <w:rsid w:val="00075343"/>
    <w:rsid w:val="000759E8"/>
    <w:rsid w:val="00077E64"/>
    <w:rsid w:val="00080111"/>
    <w:rsid w:val="000829C6"/>
    <w:rsid w:val="00083596"/>
    <w:rsid w:val="0008699C"/>
    <w:rsid w:val="00086A3D"/>
    <w:rsid w:val="0008729A"/>
    <w:rsid w:val="000903ED"/>
    <w:rsid w:val="0009082B"/>
    <w:rsid w:val="00090910"/>
    <w:rsid w:val="00090DD4"/>
    <w:rsid w:val="00092A18"/>
    <w:rsid w:val="000933D7"/>
    <w:rsid w:val="0009376B"/>
    <w:rsid w:val="00093F48"/>
    <w:rsid w:val="00096CA7"/>
    <w:rsid w:val="00097276"/>
    <w:rsid w:val="00097439"/>
    <w:rsid w:val="00097D31"/>
    <w:rsid w:val="000A03C6"/>
    <w:rsid w:val="000A08B8"/>
    <w:rsid w:val="000A20CD"/>
    <w:rsid w:val="000A4F86"/>
    <w:rsid w:val="000A510D"/>
    <w:rsid w:val="000A52EE"/>
    <w:rsid w:val="000B103A"/>
    <w:rsid w:val="000B14B3"/>
    <w:rsid w:val="000B19D4"/>
    <w:rsid w:val="000B2944"/>
    <w:rsid w:val="000B6005"/>
    <w:rsid w:val="000B6A97"/>
    <w:rsid w:val="000C05DB"/>
    <w:rsid w:val="000C16D0"/>
    <w:rsid w:val="000C1FF5"/>
    <w:rsid w:val="000C2123"/>
    <w:rsid w:val="000C3CBC"/>
    <w:rsid w:val="000C450A"/>
    <w:rsid w:val="000C5E10"/>
    <w:rsid w:val="000C60C8"/>
    <w:rsid w:val="000C7BFB"/>
    <w:rsid w:val="000D12E7"/>
    <w:rsid w:val="000D178A"/>
    <w:rsid w:val="000D5397"/>
    <w:rsid w:val="000D54C6"/>
    <w:rsid w:val="000D59EC"/>
    <w:rsid w:val="000D7205"/>
    <w:rsid w:val="000E1500"/>
    <w:rsid w:val="000E2AEC"/>
    <w:rsid w:val="000E37A7"/>
    <w:rsid w:val="000F1CB4"/>
    <w:rsid w:val="000F2DAE"/>
    <w:rsid w:val="000F32CD"/>
    <w:rsid w:val="000F3838"/>
    <w:rsid w:val="000F4AF2"/>
    <w:rsid w:val="000F50EF"/>
    <w:rsid w:val="000F7C93"/>
    <w:rsid w:val="000F7C99"/>
    <w:rsid w:val="00100A43"/>
    <w:rsid w:val="00104033"/>
    <w:rsid w:val="00107310"/>
    <w:rsid w:val="001102EE"/>
    <w:rsid w:val="001108E5"/>
    <w:rsid w:val="00110D1E"/>
    <w:rsid w:val="0011123D"/>
    <w:rsid w:val="001119A9"/>
    <w:rsid w:val="00111F9D"/>
    <w:rsid w:val="00111FF1"/>
    <w:rsid w:val="0011205C"/>
    <w:rsid w:val="00112FED"/>
    <w:rsid w:val="00115094"/>
    <w:rsid w:val="00116B00"/>
    <w:rsid w:val="001175D8"/>
    <w:rsid w:val="0012042E"/>
    <w:rsid w:val="00120B15"/>
    <w:rsid w:val="00120CA8"/>
    <w:rsid w:val="00121D30"/>
    <w:rsid w:val="00122C56"/>
    <w:rsid w:val="001232BF"/>
    <w:rsid w:val="001238CF"/>
    <w:rsid w:val="001246FA"/>
    <w:rsid w:val="00131C17"/>
    <w:rsid w:val="00132BA2"/>
    <w:rsid w:val="00133856"/>
    <w:rsid w:val="00133C79"/>
    <w:rsid w:val="001363A7"/>
    <w:rsid w:val="001367CF"/>
    <w:rsid w:val="00136F18"/>
    <w:rsid w:val="00137C57"/>
    <w:rsid w:val="00140711"/>
    <w:rsid w:val="00141D34"/>
    <w:rsid w:val="00144072"/>
    <w:rsid w:val="00145961"/>
    <w:rsid w:val="001464A2"/>
    <w:rsid w:val="00146E7E"/>
    <w:rsid w:val="001507B4"/>
    <w:rsid w:val="00150A0F"/>
    <w:rsid w:val="0015224E"/>
    <w:rsid w:val="00156BDE"/>
    <w:rsid w:val="001611DE"/>
    <w:rsid w:val="00163E63"/>
    <w:rsid w:val="001655F4"/>
    <w:rsid w:val="00165956"/>
    <w:rsid w:val="0017332B"/>
    <w:rsid w:val="00173B45"/>
    <w:rsid w:val="0017431E"/>
    <w:rsid w:val="00177563"/>
    <w:rsid w:val="00180F66"/>
    <w:rsid w:val="00181ACB"/>
    <w:rsid w:val="00182E34"/>
    <w:rsid w:val="0018691E"/>
    <w:rsid w:val="00186CE3"/>
    <w:rsid w:val="00186F8A"/>
    <w:rsid w:val="0018758E"/>
    <w:rsid w:val="00190A79"/>
    <w:rsid w:val="001912E3"/>
    <w:rsid w:val="001937B4"/>
    <w:rsid w:val="00193F7D"/>
    <w:rsid w:val="00196354"/>
    <w:rsid w:val="001A0701"/>
    <w:rsid w:val="001A1A47"/>
    <w:rsid w:val="001A6108"/>
    <w:rsid w:val="001A6E10"/>
    <w:rsid w:val="001B10C9"/>
    <w:rsid w:val="001B3639"/>
    <w:rsid w:val="001B400F"/>
    <w:rsid w:val="001B5EB8"/>
    <w:rsid w:val="001C2242"/>
    <w:rsid w:val="001C311C"/>
    <w:rsid w:val="001C4EAE"/>
    <w:rsid w:val="001C701E"/>
    <w:rsid w:val="001C7821"/>
    <w:rsid w:val="001C787B"/>
    <w:rsid w:val="001D003B"/>
    <w:rsid w:val="001D04BB"/>
    <w:rsid w:val="001D41F8"/>
    <w:rsid w:val="001D6EBC"/>
    <w:rsid w:val="001E13F9"/>
    <w:rsid w:val="001E1888"/>
    <w:rsid w:val="001E1F72"/>
    <w:rsid w:val="001E4335"/>
    <w:rsid w:val="001F0AEC"/>
    <w:rsid w:val="001F26E8"/>
    <w:rsid w:val="001F37C4"/>
    <w:rsid w:val="001F4135"/>
    <w:rsid w:val="001F4509"/>
    <w:rsid w:val="001F458C"/>
    <w:rsid w:val="001F4F5D"/>
    <w:rsid w:val="00201710"/>
    <w:rsid w:val="00203048"/>
    <w:rsid w:val="002077CC"/>
    <w:rsid w:val="00211964"/>
    <w:rsid w:val="002129DC"/>
    <w:rsid w:val="00213E75"/>
    <w:rsid w:val="00214C89"/>
    <w:rsid w:val="002161B6"/>
    <w:rsid w:val="002236A8"/>
    <w:rsid w:val="00223982"/>
    <w:rsid w:val="00225F3D"/>
    <w:rsid w:val="00225FD8"/>
    <w:rsid w:val="002262B1"/>
    <w:rsid w:val="00233574"/>
    <w:rsid w:val="00235BA5"/>
    <w:rsid w:val="00241839"/>
    <w:rsid w:val="002427CB"/>
    <w:rsid w:val="002455DD"/>
    <w:rsid w:val="00250990"/>
    <w:rsid w:val="002528F1"/>
    <w:rsid w:val="00253C23"/>
    <w:rsid w:val="00256D34"/>
    <w:rsid w:val="00256E0E"/>
    <w:rsid w:val="002631F5"/>
    <w:rsid w:val="0026548E"/>
    <w:rsid w:val="00267260"/>
    <w:rsid w:val="00281DBF"/>
    <w:rsid w:val="00281FF5"/>
    <w:rsid w:val="00282C7F"/>
    <w:rsid w:val="0028506D"/>
    <w:rsid w:val="002866E4"/>
    <w:rsid w:val="0028707A"/>
    <w:rsid w:val="00290773"/>
    <w:rsid w:val="002934F9"/>
    <w:rsid w:val="0029413E"/>
    <w:rsid w:val="00296A0C"/>
    <w:rsid w:val="00296D54"/>
    <w:rsid w:val="0029752E"/>
    <w:rsid w:val="002A205D"/>
    <w:rsid w:val="002A2985"/>
    <w:rsid w:val="002A328D"/>
    <w:rsid w:val="002A37DD"/>
    <w:rsid w:val="002A3920"/>
    <w:rsid w:val="002A4735"/>
    <w:rsid w:val="002A532B"/>
    <w:rsid w:val="002A54F0"/>
    <w:rsid w:val="002A63E7"/>
    <w:rsid w:val="002B0401"/>
    <w:rsid w:val="002B090C"/>
    <w:rsid w:val="002B2DEF"/>
    <w:rsid w:val="002B3A55"/>
    <w:rsid w:val="002B5047"/>
    <w:rsid w:val="002B5F60"/>
    <w:rsid w:val="002B7C2D"/>
    <w:rsid w:val="002B7CE1"/>
    <w:rsid w:val="002C1DF4"/>
    <w:rsid w:val="002C3084"/>
    <w:rsid w:val="002C4280"/>
    <w:rsid w:val="002C536B"/>
    <w:rsid w:val="002C6993"/>
    <w:rsid w:val="002C7BE6"/>
    <w:rsid w:val="002D03CB"/>
    <w:rsid w:val="002D15FB"/>
    <w:rsid w:val="002D3BC0"/>
    <w:rsid w:val="002D73D6"/>
    <w:rsid w:val="002E1053"/>
    <w:rsid w:val="002E1955"/>
    <w:rsid w:val="002E4504"/>
    <w:rsid w:val="002E487E"/>
    <w:rsid w:val="002E676E"/>
    <w:rsid w:val="002E7D7B"/>
    <w:rsid w:val="002F135A"/>
    <w:rsid w:val="002F2061"/>
    <w:rsid w:val="002F4492"/>
    <w:rsid w:val="002F5438"/>
    <w:rsid w:val="002F563D"/>
    <w:rsid w:val="002F573C"/>
    <w:rsid w:val="002F644A"/>
    <w:rsid w:val="002F71C5"/>
    <w:rsid w:val="00302CA4"/>
    <w:rsid w:val="00304543"/>
    <w:rsid w:val="00310A64"/>
    <w:rsid w:val="00310AB3"/>
    <w:rsid w:val="00312545"/>
    <w:rsid w:val="003200C5"/>
    <w:rsid w:val="00324D73"/>
    <w:rsid w:val="00325394"/>
    <w:rsid w:val="00325EA7"/>
    <w:rsid w:val="00326FA2"/>
    <w:rsid w:val="0033017E"/>
    <w:rsid w:val="00333CD5"/>
    <w:rsid w:val="00340D67"/>
    <w:rsid w:val="003451E9"/>
    <w:rsid w:val="00347067"/>
    <w:rsid w:val="0035152E"/>
    <w:rsid w:val="0035328E"/>
    <w:rsid w:val="00356006"/>
    <w:rsid w:val="00357C6A"/>
    <w:rsid w:val="00360408"/>
    <w:rsid w:val="00360D95"/>
    <w:rsid w:val="0036326A"/>
    <w:rsid w:val="00364268"/>
    <w:rsid w:val="0036557B"/>
    <w:rsid w:val="003700BF"/>
    <w:rsid w:val="00371C56"/>
    <w:rsid w:val="00372D65"/>
    <w:rsid w:val="0037454E"/>
    <w:rsid w:val="00374A1D"/>
    <w:rsid w:val="003804B8"/>
    <w:rsid w:val="00380C49"/>
    <w:rsid w:val="00384AB7"/>
    <w:rsid w:val="00384C83"/>
    <w:rsid w:val="00385713"/>
    <w:rsid w:val="0038768D"/>
    <w:rsid w:val="0038793A"/>
    <w:rsid w:val="00392D92"/>
    <w:rsid w:val="00394212"/>
    <w:rsid w:val="0039528C"/>
    <w:rsid w:val="00395377"/>
    <w:rsid w:val="003955E2"/>
    <w:rsid w:val="0039664D"/>
    <w:rsid w:val="00396706"/>
    <w:rsid w:val="00396DE4"/>
    <w:rsid w:val="00396F67"/>
    <w:rsid w:val="003A22AC"/>
    <w:rsid w:val="003A389E"/>
    <w:rsid w:val="003A50BB"/>
    <w:rsid w:val="003A5BA5"/>
    <w:rsid w:val="003A6206"/>
    <w:rsid w:val="003B042D"/>
    <w:rsid w:val="003B2331"/>
    <w:rsid w:val="003B3EDD"/>
    <w:rsid w:val="003C0F92"/>
    <w:rsid w:val="003C1CD2"/>
    <w:rsid w:val="003C1E76"/>
    <w:rsid w:val="003C34B2"/>
    <w:rsid w:val="003C4170"/>
    <w:rsid w:val="003C65BD"/>
    <w:rsid w:val="003C6DEF"/>
    <w:rsid w:val="003C78DA"/>
    <w:rsid w:val="003E2CB0"/>
    <w:rsid w:val="003E334E"/>
    <w:rsid w:val="003E3D8B"/>
    <w:rsid w:val="003E4160"/>
    <w:rsid w:val="003E42BD"/>
    <w:rsid w:val="003E54CC"/>
    <w:rsid w:val="003E649C"/>
    <w:rsid w:val="003F1A22"/>
    <w:rsid w:val="003F23A5"/>
    <w:rsid w:val="003F25E0"/>
    <w:rsid w:val="004002A2"/>
    <w:rsid w:val="00401FF2"/>
    <w:rsid w:val="0040224A"/>
    <w:rsid w:val="00404A1D"/>
    <w:rsid w:val="004057E3"/>
    <w:rsid w:val="00405904"/>
    <w:rsid w:val="00406C85"/>
    <w:rsid w:val="00410B91"/>
    <w:rsid w:val="00412962"/>
    <w:rsid w:val="00414438"/>
    <w:rsid w:val="00415EC1"/>
    <w:rsid w:val="00416245"/>
    <w:rsid w:val="0041787B"/>
    <w:rsid w:val="00421446"/>
    <w:rsid w:val="00432CA6"/>
    <w:rsid w:val="00433057"/>
    <w:rsid w:val="00435158"/>
    <w:rsid w:val="0043558D"/>
    <w:rsid w:val="00436125"/>
    <w:rsid w:val="00436B16"/>
    <w:rsid w:val="004407AE"/>
    <w:rsid w:val="00442691"/>
    <w:rsid w:val="00444621"/>
    <w:rsid w:val="00444C61"/>
    <w:rsid w:val="00444D45"/>
    <w:rsid w:val="0044562F"/>
    <w:rsid w:val="0045042F"/>
    <w:rsid w:val="004508BE"/>
    <w:rsid w:val="00453EEB"/>
    <w:rsid w:val="004543BF"/>
    <w:rsid w:val="004560BB"/>
    <w:rsid w:val="004562AC"/>
    <w:rsid w:val="00456843"/>
    <w:rsid w:val="00456A3B"/>
    <w:rsid w:val="00465D01"/>
    <w:rsid w:val="0046601E"/>
    <w:rsid w:val="004701E5"/>
    <w:rsid w:val="004714FF"/>
    <w:rsid w:val="00471A94"/>
    <w:rsid w:val="00473B39"/>
    <w:rsid w:val="00473F42"/>
    <w:rsid w:val="00473F88"/>
    <w:rsid w:val="0047409A"/>
    <w:rsid w:val="00474B3F"/>
    <w:rsid w:val="00476AE0"/>
    <w:rsid w:val="00481947"/>
    <w:rsid w:val="004829A6"/>
    <w:rsid w:val="00482B9C"/>
    <w:rsid w:val="00483E1E"/>
    <w:rsid w:val="004856BE"/>
    <w:rsid w:val="004919AE"/>
    <w:rsid w:val="0049228E"/>
    <w:rsid w:val="00493BFC"/>
    <w:rsid w:val="004A06FC"/>
    <w:rsid w:val="004A36A1"/>
    <w:rsid w:val="004A3BE3"/>
    <w:rsid w:val="004A444D"/>
    <w:rsid w:val="004A474D"/>
    <w:rsid w:val="004A4EDF"/>
    <w:rsid w:val="004A5280"/>
    <w:rsid w:val="004A62E0"/>
    <w:rsid w:val="004A6454"/>
    <w:rsid w:val="004A68F9"/>
    <w:rsid w:val="004B0469"/>
    <w:rsid w:val="004B75FE"/>
    <w:rsid w:val="004B7FF3"/>
    <w:rsid w:val="004C1164"/>
    <w:rsid w:val="004C3A08"/>
    <w:rsid w:val="004C3B90"/>
    <w:rsid w:val="004C3CCB"/>
    <w:rsid w:val="004C5F03"/>
    <w:rsid w:val="004C6BE6"/>
    <w:rsid w:val="004C6E24"/>
    <w:rsid w:val="004D14E3"/>
    <w:rsid w:val="004D2C5B"/>
    <w:rsid w:val="004D5BAF"/>
    <w:rsid w:val="004D6A08"/>
    <w:rsid w:val="004E064B"/>
    <w:rsid w:val="004E0EEE"/>
    <w:rsid w:val="004E1725"/>
    <w:rsid w:val="004E2A17"/>
    <w:rsid w:val="004F3A1A"/>
    <w:rsid w:val="004F50BB"/>
    <w:rsid w:val="004F6395"/>
    <w:rsid w:val="004F758B"/>
    <w:rsid w:val="0050086E"/>
    <w:rsid w:val="00502615"/>
    <w:rsid w:val="0050419E"/>
    <w:rsid w:val="00505735"/>
    <w:rsid w:val="005077BB"/>
    <w:rsid w:val="0051079F"/>
    <w:rsid w:val="00510C41"/>
    <w:rsid w:val="005130C4"/>
    <w:rsid w:val="005146C9"/>
    <w:rsid w:val="00517446"/>
    <w:rsid w:val="005232FB"/>
    <w:rsid w:val="005257AD"/>
    <w:rsid w:val="00525DB1"/>
    <w:rsid w:val="00526CB3"/>
    <w:rsid w:val="00527D82"/>
    <w:rsid w:val="00530604"/>
    <w:rsid w:val="00530A45"/>
    <w:rsid w:val="00530BAF"/>
    <w:rsid w:val="005310E3"/>
    <w:rsid w:val="005320D5"/>
    <w:rsid w:val="0053266C"/>
    <w:rsid w:val="00534339"/>
    <w:rsid w:val="005345A8"/>
    <w:rsid w:val="00540F35"/>
    <w:rsid w:val="00541C21"/>
    <w:rsid w:val="00541D34"/>
    <w:rsid w:val="00542ACB"/>
    <w:rsid w:val="00542FE5"/>
    <w:rsid w:val="0054392A"/>
    <w:rsid w:val="00545011"/>
    <w:rsid w:val="00545127"/>
    <w:rsid w:val="005466FE"/>
    <w:rsid w:val="00547C4A"/>
    <w:rsid w:val="00550355"/>
    <w:rsid w:val="00550C61"/>
    <w:rsid w:val="005515D6"/>
    <w:rsid w:val="00552AA1"/>
    <w:rsid w:val="00552D21"/>
    <w:rsid w:val="00555589"/>
    <w:rsid w:val="00561DEC"/>
    <w:rsid w:val="00563000"/>
    <w:rsid w:val="00563B1B"/>
    <w:rsid w:val="005645EB"/>
    <w:rsid w:val="00570576"/>
    <w:rsid w:val="0057225E"/>
    <w:rsid w:val="005772B9"/>
    <w:rsid w:val="00577BE3"/>
    <w:rsid w:val="0058544C"/>
    <w:rsid w:val="0058625A"/>
    <w:rsid w:val="005923C1"/>
    <w:rsid w:val="00593D0E"/>
    <w:rsid w:val="00597472"/>
    <w:rsid w:val="005A0C48"/>
    <w:rsid w:val="005A27C6"/>
    <w:rsid w:val="005A34EE"/>
    <w:rsid w:val="005A45F1"/>
    <w:rsid w:val="005A5D20"/>
    <w:rsid w:val="005A7FD1"/>
    <w:rsid w:val="005B18A8"/>
    <w:rsid w:val="005B26DB"/>
    <w:rsid w:val="005B386E"/>
    <w:rsid w:val="005B6B7E"/>
    <w:rsid w:val="005C0019"/>
    <w:rsid w:val="005C176B"/>
    <w:rsid w:val="005C1CB1"/>
    <w:rsid w:val="005C2021"/>
    <w:rsid w:val="005C3292"/>
    <w:rsid w:val="005C4033"/>
    <w:rsid w:val="005C4340"/>
    <w:rsid w:val="005C587F"/>
    <w:rsid w:val="005C59F4"/>
    <w:rsid w:val="005C7A52"/>
    <w:rsid w:val="005D467D"/>
    <w:rsid w:val="005D5998"/>
    <w:rsid w:val="005E0926"/>
    <w:rsid w:val="005E0F14"/>
    <w:rsid w:val="005E1753"/>
    <w:rsid w:val="005E1C3F"/>
    <w:rsid w:val="005E3F1F"/>
    <w:rsid w:val="005E6A19"/>
    <w:rsid w:val="005F0BAB"/>
    <w:rsid w:val="005F2DD8"/>
    <w:rsid w:val="006013D1"/>
    <w:rsid w:val="006052A4"/>
    <w:rsid w:val="00605ED9"/>
    <w:rsid w:val="00606218"/>
    <w:rsid w:val="00606916"/>
    <w:rsid w:val="00610497"/>
    <w:rsid w:val="00612364"/>
    <w:rsid w:val="00614010"/>
    <w:rsid w:val="00614013"/>
    <w:rsid w:val="00614B4D"/>
    <w:rsid w:val="006154FB"/>
    <w:rsid w:val="00615886"/>
    <w:rsid w:val="00616A65"/>
    <w:rsid w:val="00620F45"/>
    <w:rsid w:val="00621FED"/>
    <w:rsid w:val="006238F6"/>
    <w:rsid w:val="00624219"/>
    <w:rsid w:val="00625B78"/>
    <w:rsid w:val="00633556"/>
    <w:rsid w:val="006353DB"/>
    <w:rsid w:val="0063701A"/>
    <w:rsid w:val="00640E12"/>
    <w:rsid w:val="00644782"/>
    <w:rsid w:val="0064765B"/>
    <w:rsid w:val="00651DCD"/>
    <w:rsid w:val="00654E6B"/>
    <w:rsid w:val="006612CA"/>
    <w:rsid w:val="00661898"/>
    <w:rsid w:val="00661AE9"/>
    <w:rsid w:val="00661BAB"/>
    <w:rsid w:val="00663F25"/>
    <w:rsid w:val="00670448"/>
    <w:rsid w:val="006709AB"/>
    <w:rsid w:val="00671210"/>
    <w:rsid w:val="006737DA"/>
    <w:rsid w:val="006739FD"/>
    <w:rsid w:val="00674B34"/>
    <w:rsid w:val="006802FB"/>
    <w:rsid w:val="006808ED"/>
    <w:rsid w:val="00681427"/>
    <w:rsid w:val="0068440D"/>
    <w:rsid w:val="0068470D"/>
    <w:rsid w:val="00684AD2"/>
    <w:rsid w:val="006860ED"/>
    <w:rsid w:val="00690769"/>
    <w:rsid w:val="006919F2"/>
    <w:rsid w:val="00691DF1"/>
    <w:rsid w:val="00692233"/>
    <w:rsid w:val="00692A27"/>
    <w:rsid w:val="0069338D"/>
    <w:rsid w:val="00693435"/>
    <w:rsid w:val="00696760"/>
    <w:rsid w:val="00696BA2"/>
    <w:rsid w:val="00696D06"/>
    <w:rsid w:val="006A03C5"/>
    <w:rsid w:val="006A125D"/>
    <w:rsid w:val="006A3B44"/>
    <w:rsid w:val="006A3E7C"/>
    <w:rsid w:val="006A6A86"/>
    <w:rsid w:val="006B0D90"/>
    <w:rsid w:val="006B1DAF"/>
    <w:rsid w:val="006B1E58"/>
    <w:rsid w:val="006B228E"/>
    <w:rsid w:val="006B33D8"/>
    <w:rsid w:val="006B391A"/>
    <w:rsid w:val="006B5E82"/>
    <w:rsid w:val="006B668E"/>
    <w:rsid w:val="006C178C"/>
    <w:rsid w:val="006C1DF1"/>
    <w:rsid w:val="006C36A0"/>
    <w:rsid w:val="006C3919"/>
    <w:rsid w:val="006C4263"/>
    <w:rsid w:val="006C48AD"/>
    <w:rsid w:val="006C56CC"/>
    <w:rsid w:val="006C74BF"/>
    <w:rsid w:val="006D0902"/>
    <w:rsid w:val="006D238F"/>
    <w:rsid w:val="006D333F"/>
    <w:rsid w:val="006D7BB3"/>
    <w:rsid w:val="006D7D9F"/>
    <w:rsid w:val="006E012D"/>
    <w:rsid w:val="006E195A"/>
    <w:rsid w:val="006E449C"/>
    <w:rsid w:val="006E4B80"/>
    <w:rsid w:val="006E65CF"/>
    <w:rsid w:val="006F09EB"/>
    <w:rsid w:val="006F5C5A"/>
    <w:rsid w:val="006F5DF8"/>
    <w:rsid w:val="006F63C6"/>
    <w:rsid w:val="006F7F1E"/>
    <w:rsid w:val="00702A9F"/>
    <w:rsid w:val="007032E6"/>
    <w:rsid w:val="00706824"/>
    <w:rsid w:val="0070773F"/>
    <w:rsid w:val="0071385C"/>
    <w:rsid w:val="007144EB"/>
    <w:rsid w:val="0071575E"/>
    <w:rsid w:val="0071636E"/>
    <w:rsid w:val="00720A77"/>
    <w:rsid w:val="00720ADF"/>
    <w:rsid w:val="00721D5E"/>
    <w:rsid w:val="007228C7"/>
    <w:rsid w:val="00722F2A"/>
    <w:rsid w:val="00723A37"/>
    <w:rsid w:val="00726D03"/>
    <w:rsid w:val="0072737D"/>
    <w:rsid w:val="00727FF1"/>
    <w:rsid w:val="0073002C"/>
    <w:rsid w:val="00730341"/>
    <w:rsid w:val="00736B12"/>
    <w:rsid w:val="00744F3B"/>
    <w:rsid w:val="00751611"/>
    <w:rsid w:val="007534DC"/>
    <w:rsid w:val="0076079D"/>
    <w:rsid w:val="007620DB"/>
    <w:rsid w:val="00762555"/>
    <w:rsid w:val="00764DBE"/>
    <w:rsid w:val="0076732E"/>
    <w:rsid w:val="0077610C"/>
    <w:rsid w:val="00781978"/>
    <w:rsid w:val="0078239C"/>
    <w:rsid w:val="00782483"/>
    <w:rsid w:val="00782F95"/>
    <w:rsid w:val="007831E2"/>
    <w:rsid w:val="00784C57"/>
    <w:rsid w:val="00785F5E"/>
    <w:rsid w:val="00786798"/>
    <w:rsid w:val="007935B6"/>
    <w:rsid w:val="00793BF4"/>
    <w:rsid w:val="00796E8F"/>
    <w:rsid w:val="007974C7"/>
    <w:rsid w:val="007A568B"/>
    <w:rsid w:val="007A5BF6"/>
    <w:rsid w:val="007A7755"/>
    <w:rsid w:val="007B0241"/>
    <w:rsid w:val="007B1D9F"/>
    <w:rsid w:val="007B21F8"/>
    <w:rsid w:val="007B3E50"/>
    <w:rsid w:val="007B40C1"/>
    <w:rsid w:val="007B4C2D"/>
    <w:rsid w:val="007B730E"/>
    <w:rsid w:val="007C378A"/>
    <w:rsid w:val="007C4364"/>
    <w:rsid w:val="007C5889"/>
    <w:rsid w:val="007D2C88"/>
    <w:rsid w:val="007D5A24"/>
    <w:rsid w:val="007D742A"/>
    <w:rsid w:val="007D7444"/>
    <w:rsid w:val="007E1C69"/>
    <w:rsid w:val="007E254D"/>
    <w:rsid w:val="007E49F6"/>
    <w:rsid w:val="007E6351"/>
    <w:rsid w:val="007E6409"/>
    <w:rsid w:val="007F1877"/>
    <w:rsid w:val="007F2CA8"/>
    <w:rsid w:val="007F3DBF"/>
    <w:rsid w:val="007F5D28"/>
    <w:rsid w:val="00800754"/>
    <w:rsid w:val="0080089F"/>
    <w:rsid w:val="008009BA"/>
    <w:rsid w:val="0080194B"/>
    <w:rsid w:val="00801E68"/>
    <w:rsid w:val="00803306"/>
    <w:rsid w:val="00804627"/>
    <w:rsid w:val="00810298"/>
    <w:rsid w:val="00812260"/>
    <w:rsid w:val="0081296C"/>
    <w:rsid w:val="00813063"/>
    <w:rsid w:val="0081509E"/>
    <w:rsid w:val="0081748F"/>
    <w:rsid w:val="00823B61"/>
    <w:rsid w:val="008254F4"/>
    <w:rsid w:val="00826CC5"/>
    <w:rsid w:val="0082753C"/>
    <w:rsid w:val="00827B2C"/>
    <w:rsid w:val="008324F7"/>
    <w:rsid w:val="00835B9C"/>
    <w:rsid w:val="008424E1"/>
    <w:rsid w:val="00843F0D"/>
    <w:rsid w:val="00846276"/>
    <w:rsid w:val="00846872"/>
    <w:rsid w:val="00847245"/>
    <w:rsid w:val="008543E8"/>
    <w:rsid w:val="00855764"/>
    <w:rsid w:val="00860125"/>
    <w:rsid w:val="008608C3"/>
    <w:rsid w:val="00860E1E"/>
    <w:rsid w:val="00863230"/>
    <w:rsid w:val="00863E3A"/>
    <w:rsid w:val="00867DC3"/>
    <w:rsid w:val="008725D0"/>
    <w:rsid w:val="00872EB4"/>
    <w:rsid w:val="00874A1A"/>
    <w:rsid w:val="00885E31"/>
    <w:rsid w:val="008868FE"/>
    <w:rsid w:val="00887A45"/>
    <w:rsid w:val="00891507"/>
    <w:rsid w:val="00892BAF"/>
    <w:rsid w:val="00892BB3"/>
    <w:rsid w:val="00893341"/>
    <w:rsid w:val="00893ECA"/>
    <w:rsid w:val="00895B7D"/>
    <w:rsid w:val="008A055F"/>
    <w:rsid w:val="008A1DFE"/>
    <w:rsid w:val="008A1F94"/>
    <w:rsid w:val="008A63B1"/>
    <w:rsid w:val="008A7016"/>
    <w:rsid w:val="008B0243"/>
    <w:rsid w:val="008B0C67"/>
    <w:rsid w:val="008B1F30"/>
    <w:rsid w:val="008B2E96"/>
    <w:rsid w:val="008B4695"/>
    <w:rsid w:val="008B47AA"/>
    <w:rsid w:val="008B6AFF"/>
    <w:rsid w:val="008B6B84"/>
    <w:rsid w:val="008B7BA8"/>
    <w:rsid w:val="008B7F86"/>
    <w:rsid w:val="008C2196"/>
    <w:rsid w:val="008C2BD3"/>
    <w:rsid w:val="008C2E33"/>
    <w:rsid w:val="008C43CA"/>
    <w:rsid w:val="008D4A54"/>
    <w:rsid w:val="008D6339"/>
    <w:rsid w:val="008D6B76"/>
    <w:rsid w:val="008E12A5"/>
    <w:rsid w:val="008E3FB4"/>
    <w:rsid w:val="008E5B5F"/>
    <w:rsid w:val="008E7663"/>
    <w:rsid w:val="008F1106"/>
    <w:rsid w:val="008F3C99"/>
    <w:rsid w:val="008F4EA3"/>
    <w:rsid w:val="008F55F4"/>
    <w:rsid w:val="008F55FD"/>
    <w:rsid w:val="008F5957"/>
    <w:rsid w:val="008F6B97"/>
    <w:rsid w:val="008F7818"/>
    <w:rsid w:val="00900127"/>
    <w:rsid w:val="00901B23"/>
    <w:rsid w:val="00905619"/>
    <w:rsid w:val="00905F28"/>
    <w:rsid w:val="00905FBF"/>
    <w:rsid w:val="00916950"/>
    <w:rsid w:val="00923998"/>
    <w:rsid w:val="00923B42"/>
    <w:rsid w:val="00923D2E"/>
    <w:rsid w:val="009324CB"/>
    <w:rsid w:val="0093279C"/>
    <w:rsid w:val="00935AA6"/>
    <w:rsid w:val="00935C50"/>
    <w:rsid w:val="00935E6B"/>
    <w:rsid w:val="00937972"/>
    <w:rsid w:val="009403D9"/>
    <w:rsid w:val="00940837"/>
    <w:rsid w:val="009416C1"/>
    <w:rsid w:val="00942B19"/>
    <w:rsid w:val="00945459"/>
    <w:rsid w:val="009456AC"/>
    <w:rsid w:val="00947191"/>
    <w:rsid w:val="00947A2A"/>
    <w:rsid w:val="00947D55"/>
    <w:rsid w:val="00952933"/>
    <w:rsid w:val="009546C3"/>
    <w:rsid w:val="00954B8E"/>
    <w:rsid w:val="009550E8"/>
    <w:rsid w:val="00957AAC"/>
    <w:rsid w:val="00960A33"/>
    <w:rsid w:val="009618DB"/>
    <w:rsid w:val="0096225E"/>
    <w:rsid w:val="00963B89"/>
    <w:rsid w:val="00963BF7"/>
    <w:rsid w:val="009640D3"/>
    <w:rsid w:val="009640FC"/>
    <w:rsid w:val="00964C40"/>
    <w:rsid w:val="00970AD6"/>
    <w:rsid w:val="00975769"/>
    <w:rsid w:val="00975A15"/>
    <w:rsid w:val="0098002D"/>
    <w:rsid w:val="00980DBB"/>
    <w:rsid w:val="00984A7C"/>
    <w:rsid w:val="009878C4"/>
    <w:rsid w:val="009927D5"/>
    <w:rsid w:val="00993730"/>
    <w:rsid w:val="009975C6"/>
    <w:rsid w:val="009975F0"/>
    <w:rsid w:val="009A34AD"/>
    <w:rsid w:val="009A3D50"/>
    <w:rsid w:val="009A56FA"/>
    <w:rsid w:val="009B1C7C"/>
    <w:rsid w:val="009B32CA"/>
    <w:rsid w:val="009B3B1B"/>
    <w:rsid w:val="009B5422"/>
    <w:rsid w:val="009B6A9C"/>
    <w:rsid w:val="009C0FD6"/>
    <w:rsid w:val="009C48F1"/>
    <w:rsid w:val="009C71C3"/>
    <w:rsid w:val="009D2688"/>
    <w:rsid w:val="009D3742"/>
    <w:rsid w:val="009D46EB"/>
    <w:rsid w:val="009D4E5F"/>
    <w:rsid w:val="009D55E6"/>
    <w:rsid w:val="009D61E9"/>
    <w:rsid w:val="009D70B1"/>
    <w:rsid w:val="009D70E1"/>
    <w:rsid w:val="009D76BB"/>
    <w:rsid w:val="009E16DB"/>
    <w:rsid w:val="009E2E64"/>
    <w:rsid w:val="009E74A0"/>
    <w:rsid w:val="009F499B"/>
    <w:rsid w:val="009F619F"/>
    <w:rsid w:val="009F61CE"/>
    <w:rsid w:val="00A034FB"/>
    <w:rsid w:val="00A03A7D"/>
    <w:rsid w:val="00A04274"/>
    <w:rsid w:val="00A0563F"/>
    <w:rsid w:val="00A12B61"/>
    <w:rsid w:val="00A174CA"/>
    <w:rsid w:val="00A2459E"/>
    <w:rsid w:val="00A26505"/>
    <w:rsid w:val="00A27D3B"/>
    <w:rsid w:val="00A27E40"/>
    <w:rsid w:val="00A30CF5"/>
    <w:rsid w:val="00A335C7"/>
    <w:rsid w:val="00A34994"/>
    <w:rsid w:val="00A3522E"/>
    <w:rsid w:val="00A3687E"/>
    <w:rsid w:val="00A36C89"/>
    <w:rsid w:val="00A40DE9"/>
    <w:rsid w:val="00A423D7"/>
    <w:rsid w:val="00A4365C"/>
    <w:rsid w:val="00A44778"/>
    <w:rsid w:val="00A45FB3"/>
    <w:rsid w:val="00A477BF"/>
    <w:rsid w:val="00A528DC"/>
    <w:rsid w:val="00A53418"/>
    <w:rsid w:val="00A53545"/>
    <w:rsid w:val="00A5566C"/>
    <w:rsid w:val="00A56365"/>
    <w:rsid w:val="00A57671"/>
    <w:rsid w:val="00A57CD6"/>
    <w:rsid w:val="00A60058"/>
    <w:rsid w:val="00A600BB"/>
    <w:rsid w:val="00A62DDC"/>
    <w:rsid w:val="00A65BEC"/>
    <w:rsid w:val="00A67811"/>
    <w:rsid w:val="00A67980"/>
    <w:rsid w:val="00A706C3"/>
    <w:rsid w:val="00A709B8"/>
    <w:rsid w:val="00A70E2B"/>
    <w:rsid w:val="00A71B3E"/>
    <w:rsid w:val="00A73B19"/>
    <w:rsid w:val="00A745FD"/>
    <w:rsid w:val="00A75159"/>
    <w:rsid w:val="00A767E3"/>
    <w:rsid w:val="00A803FD"/>
    <w:rsid w:val="00A805C3"/>
    <w:rsid w:val="00A805F6"/>
    <w:rsid w:val="00A81493"/>
    <w:rsid w:val="00A81A3E"/>
    <w:rsid w:val="00A81CD7"/>
    <w:rsid w:val="00A8314D"/>
    <w:rsid w:val="00A832FB"/>
    <w:rsid w:val="00A865DD"/>
    <w:rsid w:val="00A86D91"/>
    <w:rsid w:val="00A90AA6"/>
    <w:rsid w:val="00A91448"/>
    <w:rsid w:val="00A93D7F"/>
    <w:rsid w:val="00A9614C"/>
    <w:rsid w:val="00AA0EDF"/>
    <w:rsid w:val="00AA0EFC"/>
    <w:rsid w:val="00AA2548"/>
    <w:rsid w:val="00AA30AA"/>
    <w:rsid w:val="00AA433C"/>
    <w:rsid w:val="00AA4BBD"/>
    <w:rsid w:val="00AA66C4"/>
    <w:rsid w:val="00AA6F36"/>
    <w:rsid w:val="00AB097A"/>
    <w:rsid w:val="00AB4736"/>
    <w:rsid w:val="00AB48F2"/>
    <w:rsid w:val="00AB4AEA"/>
    <w:rsid w:val="00AB4BC4"/>
    <w:rsid w:val="00AB7673"/>
    <w:rsid w:val="00AB7C2B"/>
    <w:rsid w:val="00AC56C2"/>
    <w:rsid w:val="00AD13B3"/>
    <w:rsid w:val="00AD2227"/>
    <w:rsid w:val="00AD29B8"/>
    <w:rsid w:val="00AD411E"/>
    <w:rsid w:val="00AD5919"/>
    <w:rsid w:val="00AD6D80"/>
    <w:rsid w:val="00AD7F3A"/>
    <w:rsid w:val="00AE1711"/>
    <w:rsid w:val="00AE2D28"/>
    <w:rsid w:val="00AE55DB"/>
    <w:rsid w:val="00AE7959"/>
    <w:rsid w:val="00AF07F2"/>
    <w:rsid w:val="00AF1272"/>
    <w:rsid w:val="00AF3829"/>
    <w:rsid w:val="00AF442B"/>
    <w:rsid w:val="00AF4CB0"/>
    <w:rsid w:val="00AF6F91"/>
    <w:rsid w:val="00AF706E"/>
    <w:rsid w:val="00AF73F9"/>
    <w:rsid w:val="00B00F3E"/>
    <w:rsid w:val="00B0219E"/>
    <w:rsid w:val="00B022F8"/>
    <w:rsid w:val="00B039C3"/>
    <w:rsid w:val="00B04B2A"/>
    <w:rsid w:val="00B056AE"/>
    <w:rsid w:val="00B05BC3"/>
    <w:rsid w:val="00B05D3F"/>
    <w:rsid w:val="00B11451"/>
    <w:rsid w:val="00B140E7"/>
    <w:rsid w:val="00B20D0E"/>
    <w:rsid w:val="00B21133"/>
    <w:rsid w:val="00B22DBB"/>
    <w:rsid w:val="00B26488"/>
    <w:rsid w:val="00B26E20"/>
    <w:rsid w:val="00B30C98"/>
    <w:rsid w:val="00B3200E"/>
    <w:rsid w:val="00B339CB"/>
    <w:rsid w:val="00B3545E"/>
    <w:rsid w:val="00B37861"/>
    <w:rsid w:val="00B37C59"/>
    <w:rsid w:val="00B40444"/>
    <w:rsid w:val="00B40B77"/>
    <w:rsid w:val="00B413EE"/>
    <w:rsid w:val="00B41CCD"/>
    <w:rsid w:val="00B43E9F"/>
    <w:rsid w:val="00B43FD8"/>
    <w:rsid w:val="00B45417"/>
    <w:rsid w:val="00B45C2A"/>
    <w:rsid w:val="00B46CCC"/>
    <w:rsid w:val="00B51833"/>
    <w:rsid w:val="00B53B25"/>
    <w:rsid w:val="00B61098"/>
    <w:rsid w:val="00B63118"/>
    <w:rsid w:val="00B64A21"/>
    <w:rsid w:val="00B6510E"/>
    <w:rsid w:val="00B654E7"/>
    <w:rsid w:val="00B65A00"/>
    <w:rsid w:val="00B71FAC"/>
    <w:rsid w:val="00B72C6C"/>
    <w:rsid w:val="00B73EDB"/>
    <w:rsid w:val="00B777F2"/>
    <w:rsid w:val="00B80B6F"/>
    <w:rsid w:val="00B81B58"/>
    <w:rsid w:val="00B82A20"/>
    <w:rsid w:val="00B834D1"/>
    <w:rsid w:val="00B842DF"/>
    <w:rsid w:val="00B846A8"/>
    <w:rsid w:val="00B85723"/>
    <w:rsid w:val="00B86639"/>
    <w:rsid w:val="00B875BD"/>
    <w:rsid w:val="00B91858"/>
    <w:rsid w:val="00B9468C"/>
    <w:rsid w:val="00B9507E"/>
    <w:rsid w:val="00B95A63"/>
    <w:rsid w:val="00B96BE6"/>
    <w:rsid w:val="00B96F63"/>
    <w:rsid w:val="00B970B1"/>
    <w:rsid w:val="00B97AD6"/>
    <w:rsid w:val="00BA0AD5"/>
    <w:rsid w:val="00BA383C"/>
    <w:rsid w:val="00BA473D"/>
    <w:rsid w:val="00BA664D"/>
    <w:rsid w:val="00BB12FC"/>
    <w:rsid w:val="00BB2C48"/>
    <w:rsid w:val="00BB41BC"/>
    <w:rsid w:val="00BC1253"/>
    <w:rsid w:val="00BC19BB"/>
    <w:rsid w:val="00BC1A81"/>
    <w:rsid w:val="00BC43F8"/>
    <w:rsid w:val="00BC6599"/>
    <w:rsid w:val="00BC7271"/>
    <w:rsid w:val="00BC7F10"/>
    <w:rsid w:val="00BD1A20"/>
    <w:rsid w:val="00BD78D6"/>
    <w:rsid w:val="00BD79BC"/>
    <w:rsid w:val="00BD7EDE"/>
    <w:rsid w:val="00BE16AD"/>
    <w:rsid w:val="00BE2E32"/>
    <w:rsid w:val="00BE4E46"/>
    <w:rsid w:val="00BE50AF"/>
    <w:rsid w:val="00BE52A7"/>
    <w:rsid w:val="00BE5830"/>
    <w:rsid w:val="00BE63E9"/>
    <w:rsid w:val="00BF1594"/>
    <w:rsid w:val="00BF1BA9"/>
    <w:rsid w:val="00BF27BE"/>
    <w:rsid w:val="00BF28D4"/>
    <w:rsid w:val="00BF4C2F"/>
    <w:rsid w:val="00BF722C"/>
    <w:rsid w:val="00C0054B"/>
    <w:rsid w:val="00C01C3D"/>
    <w:rsid w:val="00C0213E"/>
    <w:rsid w:val="00C02217"/>
    <w:rsid w:val="00C10035"/>
    <w:rsid w:val="00C10AEA"/>
    <w:rsid w:val="00C13AA4"/>
    <w:rsid w:val="00C153F5"/>
    <w:rsid w:val="00C15806"/>
    <w:rsid w:val="00C163EB"/>
    <w:rsid w:val="00C22CA9"/>
    <w:rsid w:val="00C232C4"/>
    <w:rsid w:val="00C2445B"/>
    <w:rsid w:val="00C24DC3"/>
    <w:rsid w:val="00C2668C"/>
    <w:rsid w:val="00C279B9"/>
    <w:rsid w:val="00C30003"/>
    <w:rsid w:val="00C318F7"/>
    <w:rsid w:val="00C33B05"/>
    <w:rsid w:val="00C33C80"/>
    <w:rsid w:val="00C34FE2"/>
    <w:rsid w:val="00C356A9"/>
    <w:rsid w:val="00C36FB4"/>
    <w:rsid w:val="00C37354"/>
    <w:rsid w:val="00C37F09"/>
    <w:rsid w:val="00C44B97"/>
    <w:rsid w:val="00C46197"/>
    <w:rsid w:val="00C47B97"/>
    <w:rsid w:val="00C527D6"/>
    <w:rsid w:val="00C55745"/>
    <w:rsid w:val="00C55892"/>
    <w:rsid w:val="00C566EF"/>
    <w:rsid w:val="00C56946"/>
    <w:rsid w:val="00C56E8D"/>
    <w:rsid w:val="00C57003"/>
    <w:rsid w:val="00C64358"/>
    <w:rsid w:val="00C6550D"/>
    <w:rsid w:val="00C6643A"/>
    <w:rsid w:val="00C703D4"/>
    <w:rsid w:val="00C70EBC"/>
    <w:rsid w:val="00C71099"/>
    <w:rsid w:val="00C72826"/>
    <w:rsid w:val="00C729F2"/>
    <w:rsid w:val="00C72E1E"/>
    <w:rsid w:val="00C765FC"/>
    <w:rsid w:val="00C76FDB"/>
    <w:rsid w:val="00C8056E"/>
    <w:rsid w:val="00C81680"/>
    <w:rsid w:val="00C81D68"/>
    <w:rsid w:val="00C8737A"/>
    <w:rsid w:val="00C915FA"/>
    <w:rsid w:val="00C947D4"/>
    <w:rsid w:val="00C95294"/>
    <w:rsid w:val="00C97AAF"/>
    <w:rsid w:val="00CA04C3"/>
    <w:rsid w:val="00CA265C"/>
    <w:rsid w:val="00CA35FC"/>
    <w:rsid w:val="00CA7190"/>
    <w:rsid w:val="00CB0BF4"/>
    <w:rsid w:val="00CB0F0F"/>
    <w:rsid w:val="00CB3B01"/>
    <w:rsid w:val="00CB463C"/>
    <w:rsid w:val="00CB5C4A"/>
    <w:rsid w:val="00CC14FA"/>
    <w:rsid w:val="00CC1988"/>
    <w:rsid w:val="00CC1D3B"/>
    <w:rsid w:val="00CC405D"/>
    <w:rsid w:val="00CC42B7"/>
    <w:rsid w:val="00CC616C"/>
    <w:rsid w:val="00CC7648"/>
    <w:rsid w:val="00CD0AF4"/>
    <w:rsid w:val="00CD0E68"/>
    <w:rsid w:val="00CD2B5E"/>
    <w:rsid w:val="00CD2DEC"/>
    <w:rsid w:val="00CD47FF"/>
    <w:rsid w:val="00CD4C38"/>
    <w:rsid w:val="00CD5959"/>
    <w:rsid w:val="00CD66BE"/>
    <w:rsid w:val="00CD7C16"/>
    <w:rsid w:val="00CE3169"/>
    <w:rsid w:val="00CE62E9"/>
    <w:rsid w:val="00CE6C93"/>
    <w:rsid w:val="00CF1F82"/>
    <w:rsid w:val="00CF3254"/>
    <w:rsid w:val="00CF3B7E"/>
    <w:rsid w:val="00CF4082"/>
    <w:rsid w:val="00D01E8C"/>
    <w:rsid w:val="00D1293A"/>
    <w:rsid w:val="00D13AE1"/>
    <w:rsid w:val="00D14EDD"/>
    <w:rsid w:val="00D14F71"/>
    <w:rsid w:val="00D2192F"/>
    <w:rsid w:val="00D228DE"/>
    <w:rsid w:val="00D2377C"/>
    <w:rsid w:val="00D238FD"/>
    <w:rsid w:val="00D253ED"/>
    <w:rsid w:val="00D25591"/>
    <w:rsid w:val="00D25E9E"/>
    <w:rsid w:val="00D3074B"/>
    <w:rsid w:val="00D323D5"/>
    <w:rsid w:val="00D32F4A"/>
    <w:rsid w:val="00D3483B"/>
    <w:rsid w:val="00D34A61"/>
    <w:rsid w:val="00D34D49"/>
    <w:rsid w:val="00D35D04"/>
    <w:rsid w:val="00D35E73"/>
    <w:rsid w:val="00D37CF3"/>
    <w:rsid w:val="00D37E66"/>
    <w:rsid w:val="00D41761"/>
    <w:rsid w:val="00D42EE1"/>
    <w:rsid w:val="00D43C51"/>
    <w:rsid w:val="00D505D4"/>
    <w:rsid w:val="00D506DA"/>
    <w:rsid w:val="00D50D0C"/>
    <w:rsid w:val="00D52738"/>
    <w:rsid w:val="00D54732"/>
    <w:rsid w:val="00D54E62"/>
    <w:rsid w:val="00D570E8"/>
    <w:rsid w:val="00D619AD"/>
    <w:rsid w:val="00D625E9"/>
    <w:rsid w:val="00D6472D"/>
    <w:rsid w:val="00D72457"/>
    <w:rsid w:val="00D81F17"/>
    <w:rsid w:val="00D821DB"/>
    <w:rsid w:val="00D8276E"/>
    <w:rsid w:val="00D8470D"/>
    <w:rsid w:val="00D86D57"/>
    <w:rsid w:val="00D87E3B"/>
    <w:rsid w:val="00D90DD5"/>
    <w:rsid w:val="00D913C3"/>
    <w:rsid w:val="00D931A9"/>
    <w:rsid w:val="00D932B0"/>
    <w:rsid w:val="00D95BD7"/>
    <w:rsid w:val="00D95D0D"/>
    <w:rsid w:val="00D9749E"/>
    <w:rsid w:val="00DA0553"/>
    <w:rsid w:val="00DA10D2"/>
    <w:rsid w:val="00DA32DD"/>
    <w:rsid w:val="00DA40D9"/>
    <w:rsid w:val="00DB1EA5"/>
    <w:rsid w:val="00DB2468"/>
    <w:rsid w:val="00DB3012"/>
    <w:rsid w:val="00DB6EAE"/>
    <w:rsid w:val="00DC0DD6"/>
    <w:rsid w:val="00DC10C6"/>
    <w:rsid w:val="00DC32CA"/>
    <w:rsid w:val="00DC37D3"/>
    <w:rsid w:val="00DC6774"/>
    <w:rsid w:val="00DC686B"/>
    <w:rsid w:val="00DD0923"/>
    <w:rsid w:val="00DD4495"/>
    <w:rsid w:val="00DD459C"/>
    <w:rsid w:val="00DD6B70"/>
    <w:rsid w:val="00DE0725"/>
    <w:rsid w:val="00DE1673"/>
    <w:rsid w:val="00DE2E5C"/>
    <w:rsid w:val="00DE6546"/>
    <w:rsid w:val="00DE6719"/>
    <w:rsid w:val="00DF02DC"/>
    <w:rsid w:val="00DF05D7"/>
    <w:rsid w:val="00DF13FA"/>
    <w:rsid w:val="00DF60E9"/>
    <w:rsid w:val="00DF6D95"/>
    <w:rsid w:val="00DF7FD8"/>
    <w:rsid w:val="00E033BD"/>
    <w:rsid w:val="00E039D8"/>
    <w:rsid w:val="00E11531"/>
    <w:rsid w:val="00E14E87"/>
    <w:rsid w:val="00E17CAC"/>
    <w:rsid w:val="00E21664"/>
    <w:rsid w:val="00E30FE5"/>
    <w:rsid w:val="00E31B1F"/>
    <w:rsid w:val="00E31F55"/>
    <w:rsid w:val="00E324CD"/>
    <w:rsid w:val="00E330C6"/>
    <w:rsid w:val="00E34355"/>
    <w:rsid w:val="00E34E27"/>
    <w:rsid w:val="00E44112"/>
    <w:rsid w:val="00E475CA"/>
    <w:rsid w:val="00E52729"/>
    <w:rsid w:val="00E533F6"/>
    <w:rsid w:val="00E5561B"/>
    <w:rsid w:val="00E56897"/>
    <w:rsid w:val="00E57256"/>
    <w:rsid w:val="00E60417"/>
    <w:rsid w:val="00E61AA8"/>
    <w:rsid w:val="00E628B9"/>
    <w:rsid w:val="00E63371"/>
    <w:rsid w:val="00E63E21"/>
    <w:rsid w:val="00E67CBC"/>
    <w:rsid w:val="00E72840"/>
    <w:rsid w:val="00E75CF3"/>
    <w:rsid w:val="00E812C0"/>
    <w:rsid w:val="00E85ACE"/>
    <w:rsid w:val="00E872C3"/>
    <w:rsid w:val="00E8730D"/>
    <w:rsid w:val="00E873E0"/>
    <w:rsid w:val="00E908C9"/>
    <w:rsid w:val="00E90E3A"/>
    <w:rsid w:val="00E91051"/>
    <w:rsid w:val="00E92853"/>
    <w:rsid w:val="00E96037"/>
    <w:rsid w:val="00EA06B6"/>
    <w:rsid w:val="00EA1998"/>
    <w:rsid w:val="00EA39C3"/>
    <w:rsid w:val="00EA3D44"/>
    <w:rsid w:val="00EA52E6"/>
    <w:rsid w:val="00EB2B0B"/>
    <w:rsid w:val="00EB447E"/>
    <w:rsid w:val="00EB46A5"/>
    <w:rsid w:val="00EB4B38"/>
    <w:rsid w:val="00EB5B08"/>
    <w:rsid w:val="00EB64CD"/>
    <w:rsid w:val="00EB72B0"/>
    <w:rsid w:val="00EC0B9F"/>
    <w:rsid w:val="00EC1527"/>
    <w:rsid w:val="00EC492E"/>
    <w:rsid w:val="00EC5A4E"/>
    <w:rsid w:val="00EC6D87"/>
    <w:rsid w:val="00EC7126"/>
    <w:rsid w:val="00ED0289"/>
    <w:rsid w:val="00ED1805"/>
    <w:rsid w:val="00ED7A78"/>
    <w:rsid w:val="00EE3F90"/>
    <w:rsid w:val="00EE4A53"/>
    <w:rsid w:val="00EE5010"/>
    <w:rsid w:val="00EF1FB3"/>
    <w:rsid w:val="00EF2232"/>
    <w:rsid w:val="00EF79F8"/>
    <w:rsid w:val="00F02134"/>
    <w:rsid w:val="00F05006"/>
    <w:rsid w:val="00F11E25"/>
    <w:rsid w:val="00F125F3"/>
    <w:rsid w:val="00F14DFB"/>
    <w:rsid w:val="00F1643C"/>
    <w:rsid w:val="00F16A91"/>
    <w:rsid w:val="00F20F7E"/>
    <w:rsid w:val="00F217EF"/>
    <w:rsid w:val="00F24379"/>
    <w:rsid w:val="00F24EA1"/>
    <w:rsid w:val="00F26BC9"/>
    <w:rsid w:val="00F27204"/>
    <w:rsid w:val="00F27AC1"/>
    <w:rsid w:val="00F32BCD"/>
    <w:rsid w:val="00F33088"/>
    <w:rsid w:val="00F350F1"/>
    <w:rsid w:val="00F3543E"/>
    <w:rsid w:val="00F40A84"/>
    <w:rsid w:val="00F43B48"/>
    <w:rsid w:val="00F44146"/>
    <w:rsid w:val="00F45513"/>
    <w:rsid w:val="00F50B59"/>
    <w:rsid w:val="00F522D1"/>
    <w:rsid w:val="00F540D8"/>
    <w:rsid w:val="00F544DD"/>
    <w:rsid w:val="00F54D5B"/>
    <w:rsid w:val="00F55D17"/>
    <w:rsid w:val="00F56344"/>
    <w:rsid w:val="00F60F35"/>
    <w:rsid w:val="00F618CD"/>
    <w:rsid w:val="00F62AB8"/>
    <w:rsid w:val="00F662D0"/>
    <w:rsid w:val="00F675EA"/>
    <w:rsid w:val="00F67D24"/>
    <w:rsid w:val="00F70EF8"/>
    <w:rsid w:val="00F71CED"/>
    <w:rsid w:val="00F72F85"/>
    <w:rsid w:val="00F73870"/>
    <w:rsid w:val="00F73FDB"/>
    <w:rsid w:val="00F74AC5"/>
    <w:rsid w:val="00F757F5"/>
    <w:rsid w:val="00F75E4D"/>
    <w:rsid w:val="00F76BA3"/>
    <w:rsid w:val="00F81054"/>
    <w:rsid w:val="00F82312"/>
    <w:rsid w:val="00F83C1A"/>
    <w:rsid w:val="00F848C3"/>
    <w:rsid w:val="00F84BE2"/>
    <w:rsid w:val="00F858DF"/>
    <w:rsid w:val="00F874B6"/>
    <w:rsid w:val="00F91DD1"/>
    <w:rsid w:val="00F93553"/>
    <w:rsid w:val="00F9399A"/>
    <w:rsid w:val="00F9551A"/>
    <w:rsid w:val="00F96748"/>
    <w:rsid w:val="00F972F3"/>
    <w:rsid w:val="00F97DC4"/>
    <w:rsid w:val="00FA130E"/>
    <w:rsid w:val="00FA13B7"/>
    <w:rsid w:val="00FA1F87"/>
    <w:rsid w:val="00FA2826"/>
    <w:rsid w:val="00FA347F"/>
    <w:rsid w:val="00FA450B"/>
    <w:rsid w:val="00FA6782"/>
    <w:rsid w:val="00FB0000"/>
    <w:rsid w:val="00FB04AE"/>
    <w:rsid w:val="00FB2D15"/>
    <w:rsid w:val="00FB566F"/>
    <w:rsid w:val="00FB6011"/>
    <w:rsid w:val="00FB66C0"/>
    <w:rsid w:val="00FC0F86"/>
    <w:rsid w:val="00FC107C"/>
    <w:rsid w:val="00FC1306"/>
    <w:rsid w:val="00FC5673"/>
    <w:rsid w:val="00FD0B54"/>
    <w:rsid w:val="00FD399E"/>
    <w:rsid w:val="00FD3BEE"/>
    <w:rsid w:val="00FD46CB"/>
    <w:rsid w:val="00FE0B26"/>
    <w:rsid w:val="00FE170A"/>
    <w:rsid w:val="00FE1DBE"/>
    <w:rsid w:val="00FE31CD"/>
    <w:rsid w:val="00FE45F1"/>
    <w:rsid w:val="00FE5B0F"/>
    <w:rsid w:val="00FE7CA6"/>
    <w:rsid w:val="00FF2FF5"/>
    <w:rsid w:val="00FF61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61DF8F"/>
  <w15:docId w15:val="{6F7CDE28-D237-40D4-92FD-857D0BC3D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en-GB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A2A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411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32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180F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41F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4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C57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C57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C57"/>
    <w:rPr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502615"/>
    <w:pPr>
      <w:suppressAutoHyphens/>
      <w:spacing w:after="0" w:line="360" w:lineRule="auto"/>
      <w:ind w:left="567"/>
    </w:pPr>
    <w:rPr>
      <w:rFonts w:ascii="Arial" w:eastAsia="Times New Roman" w:hAnsi="Arial" w:cs="Arial"/>
      <w:i/>
      <w:iCs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02615"/>
    <w:rPr>
      <w:rFonts w:ascii="Arial" w:eastAsia="Times New Roman" w:hAnsi="Arial" w:cs="Arial"/>
      <w:i/>
      <w:iCs/>
      <w:sz w:val="20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unhideWhenUsed/>
    <w:rsid w:val="00DB2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24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2468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24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2468"/>
    <w:rPr>
      <w:b/>
      <w:bCs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08359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83596"/>
    <w:rPr>
      <w:lang w:val="en-GB"/>
    </w:rPr>
  </w:style>
  <w:style w:type="paragraph" w:styleId="ListParagraph">
    <w:name w:val="List Paragraph"/>
    <w:basedOn w:val="Normal"/>
    <w:uiPriority w:val="34"/>
    <w:qFormat/>
    <w:rsid w:val="000835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80F66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180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80F66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180F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32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styleId="Hyperlink">
    <w:name w:val="Hyperlink"/>
    <w:basedOn w:val="DefaultParagraphFont"/>
    <w:uiPriority w:val="99"/>
    <w:unhideWhenUsed/>
    <w:rsid w:val="00C0054B"/>
    <w:rPr>
      <w:color w:val="0000FF" w:themeColor="hyperlink"/>
      <w:u w:val="single"/>
    </w:rPr>
  </w:style>
  <w:style w:type="paragraph" w:customStyle="1" w:styleId="bodytext0">
    <w:name w:val="bodytext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ontpage">
    <w:name w:val="frontpage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ittitle">
    <w:name w:val="bittitle"/>
    <w:basedOn w:val="DefaultParagraphFont"/>
    <w:rsid w:val="00E17CAC"/>
  </w:style>
  <w:style w:type="character" w:styleId="FollowedHyperlink">
    <w:name w:val="FollowedHyperlink"/>
    <w:basedOn w:val="DefaultParagraphFont"/>
    <w:uiPriority w:val="99"/>
    <w:semiHidden/>
    <w:unhideWhenUsed/>
    <w:rsid w:val="00C30003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F27BE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41F8"/>
    <w:rPr>
      <w:rFonts w:asciiTheme="majorHAnsi" w:eastAsiaTheme="majorEastAsia" w:hAnsiTheme="majorHAnsi" w:cstheme="majorBidi"/>
      <w:i/>
      <w:iCs/>
      <w:color w:val="365F91" w:themeColor="accent1" w:themeShade="BF"/>
      <w:lang w:val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95377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CA7190"/>
  </w:style>
  <w:style w:type="character" w:customStyle="1" w:styleId="Heading1Char">
    <w:name w:val="Heading 1 Char"/>
    <w:basedOn w:val="DefaultParagraphFont"/>
    <w:link w:val="Heading1"/>
    <w:uiPriority w:val="9"/>
    <w:rsid w:val="00E4411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styleId="SubtleEmphasis">
    <w:name w:val="Subtle Emphasis"/>
    <w:basedOn w:val="DefaultParagraphFont"/>
    <w:uiPriority w:val="19"/>
    <w:qFormat/>
    <w:rsid w:val="0072737D"/>
    <w:rPr>
      <w:i/>
      <w:iCs/>
      <w:color w:val="404040" w:themeColor="text1" w:themeTint="BF"/>
    </w:rPr>
  </w:style>
  <w:style w:type="paragraph" w:styleId="NoSpacing">
    <w:name w:val="No Spacing"/>
    <w:uiPriority w:val="1"/>
    <w:qFormat/>
    <w:rsid w:val="00651DCD"/>
    <w:pPr>
      <w:spacing w:after="0" w:line="240" w:lineRule="auto"/>
    </w:pPr>
    <w:rPr>
      <w:lang w:val="en-US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605ED9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6B228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5D59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2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3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7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3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kraiburg-tpe.com/th/%E0%B8%A7%E0%B8%B1%E0%B8%AA%E0%B8%94%E0%B8%B8%E0%B8%88%E0%B8%B2%E0%B8%81-KRAIBURG-TPE-%E0%B9%80%E0%B8%9E%E0%B8%B4%E0%B9%88%E0%B8%A1%E0%B8%84%E0%B8%A7%E0%B8%B2%E0%B8%A1%E0%B8%AA%E0%B8%B0%E0%B8%94%E0%B8%A7%E0%B8%81%E0%B9%83%E0%B8%99%E0%B8%81%E0%B8%B2%E0%B8%A3%E0%B9%83%E0%B8%8A%E0%B9%89%E0%B8%87%E0%B8%B2%E0%B8%99%E0%B9%80%E0%B8%84%E0%B8%A3%E0%B8%B7%E0%B9%88%E0%B8%AD%E0%B8%87%E0%B8%88%E0%B9%88%E0%B8%B2%E0%B8%A2%E0%B8%99%E0%B9%89%E0%B8%B3%E0%B8%AD%E0%B8%B1%E0%B8%88%E0%B8%89%E0%B8%A3%E0%B8%B4%E0%B8%A2%E0%B8%B0" TargetMode="External"/><Relationship Id="rId18" Type="http://schemas.openxmlformats.org/officeDocument/2006/relationships/image" Target="media/image2.png"/><Relationship Id="rId26" Type="http://schemas.openxmlformats.org/officeDocument/2006/relationships/image" Target="media/image5.png"/><Relationship Id="rId21" Type="http://schemas.openxmlformats.org/officeDocument/2006/relationships/image" Target="media/image3.png"/><Relationship Id="rId34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hyperlink" Target="https://www.kraiburg-tpe.com/en/sustainability" TargetMode="External"/><Relationship Id="rId17" Type="http://schemas.openxmlformats.org/officeDocument/2006/relationships/hyperlink" Target="https://bit.ly/34qxBOV" TargetMode="External"/><Relationship Id="rId25" Type="http://schemas.openxmlformats.org/officeDocument/2006/relationships/hyperlink" Target="https://blog.naver.com/kraiburgtpe_2015" TargetMode="External"/><Relationship Id="rId33" Type="http://schemas.openxmlformats.org/officeDocument/2006/relationships/image" Target="media/image9.png"/><Relationship Id="rId38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mailto:bridget.ngang@kraiburg-tpe.com" TargetMode="External"/><Relationship Id="rId20" Type="http://schemas.openxmlformats.org/officeDocument/2006/relationships/hyperlink" Target="https://www.kraiburg-tpe.com/de/news" TargetMode="External"/><Relationship Id="rId29" Type="http://schemas.openxmlformats.org/officeDocument/2006/relationships/hyperlink" Target="https://www.youtube.com/channel/UCG71Bdw9bBMMwKr13-qFaPQ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raiburg-tpe.com/en/injection-molding-process" TargetMode="External"/><Relationship Id="rId24" Type="http://schemas.openxmlformats.org/officeDocument/2006/relationships/image" Target="media/image4.png"/><Relationship Id="rId32" Type="http://schemas.openxmlformats.org/officeDocument/2006/relationships/image" Target="media/image8.png"/><Relationship Id="rId37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1.jpeg"/><Relationship Id="rId23" Type="http://schemas.openxmlformats.org/officeDocument/2006/relationships/hyperlink" Target="https://www.kraiburg-tpe.com/en/wechat" TargetMode="External"/><Relationship Id="rId28" Type="http://schemas.openxmlformats.org/officeDocument/2006/relationships/image" Target="media/image6.png"/><Relationship Id="rId36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https://bit.ly/34qxBOV" TargetMode="External"/><Relationship Id="rId31" Type="http://schemas.openxmlformats.org/officeDocument/2006/relationships/hyperlink" Target="https://i.youku.com/i/UMTYxNTExNTgzNg==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kraiburg-tpe.com/th/kraiburg-tpe-%E0%B9%80%E0%B8%9E%E0%B8%B4%E0%B9%88%E0%B8%A1%E0%B8%9B%E0%B8%A3%E0%B8%B0%E0%B8%AA%E0%B8%B4%E0%B8%97%E0%B8%98%E0%B8%B4%E0%B8%A0%E0%B8%B2%E0%B8%9E%E0%B8%81%E0%B8%B2%E0%B8%A3%E0%B8%97%E0%B8%B3%E0%B8%87%E0%B8%B2%E0%B8%99%E0%B8%82%E0%B8%AD%E0%B8%87%E0%B8%82%E0%B8%A7%E0%B8%94%E0%B8%99%E0%B9%89%E0%B8%B3%E0%B8%AD%E0%B8%B1%E0%B8%88%E0%B8%89%E0%B8%A3%E0%B8%B4%E0%B8%A2%E0%B8%B0%E0%B8%94%E0%B9%89%E0%B8%A7%E0%B8%A2%E0%B9%82%E0%B8%8B%E0%B8%A5%E0%B8%B9%E0%B8%8A%E0%B8%B1%E0%B8%99-tpe-%E0%B8%82%E0%B8%B1%E0%B9%89%E0%B8%99%E0%B8%AA%E0%B8%B9%E0%B8%87" TargetMode="External"/><Relationship Id="rId22" Type="http://schemas.openxmlformats.org/officeDocument/2006/relationships/hyperlink" Target="https://www.kraiburg-tpe.com/th/node/67" TargetMode="External"/><Relationship Id="rId27" Type="http://schemas.openxmlformats.org/officeDocument/2006/relationships/hyperlink" Target="https://www.linkedin.com/company/kraiburg-tpe/?originalSubdomain=de" TargetMode="External"/><Relationship Id="rId30" Type="http://schemas.openxmlformats.org/officeDocument/2006/relationships/image" Target="media/image7.png"/><Relationship Id="rId35" Type="http://schemas.openxmlformats.org/officeDocument/2006/relationships/header" Target="header2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marlen.sittner@kraiburg-tpe.com" TargetMode="External"/><Relationship Id="rId2" Type="http://schemas.openxmlformats.org/officeDocument/2006/relationships/hyperlink" Target="mailto:bridget.ngang@kraiburg-tpe.com" TargetMode="External"/><Relationship Id="rId1" Type="http://schemas.openxmlformats.org/officeDocument/2006/relationships/hyperlink" Target="mailto:marlen.sittner@kraiburg-tpe.com" TargetMode="External"/><Relationship Id="rId4" Type="http://schemas.openxmlformats.org/officeDocument/2006/relationships/hyperlink" Target="mailto:bridget.ngang@kraiburg-tpe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994e789-4219-435c-8149-057461441f76">
      <Terms xmlns="http://schemas.microsoft.com/office/infopath/2007/PartnerControls"/>
    </lcf76f155ced4ddcb4097134ff3c332f>
    <TaxCatchAll xmlns="58a6ba02-25d8-4af8-9d9a-cdefe2472536" xsi:nil="true"/>
    <Cover xmlns="d994e789-4219-435c-8149-057461441f7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394AB857FDAA4188558134F200845C" ma:contentTypeVersion="18" ma:contentTypeDescription="Ein neues Dokument erstellen." ma:contentTypeScope="" ma:versionID="f884ae53a40d9821002ceca307e695b3">
  <xsd:schema xmlns:xsd="http://www.w3.org/2001/XMLSchema" xmlns:xs="http://www.w3.org/2001/XMLSchema" xmlns:p="http://schemas.microsoft.com/office/2006/metadata/properties" xmlns:ns2="d994e789-4219-435c-8149-057461441f76" xmlns:ns3="58a6ba02-25d8-4af8-9d9a-cdefe2472536" targetNamespace="http://schemas.microsoft.com/office/2006/metadata/properties" ma:root="true" ma:fieldsID="f09851136b00343f05c1b43f2d33cb78" ns2:_="" ns3:_="">
    <xsd:import namespace="d994e789-4219-435c-8149-057461441f76"/>
    <xsd:import namespace="58a6ba02-25d8-4af8-9d9a-cdefe24725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Cove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94e789-4219-435c-8149-057461441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ef744905-4065-4c89-8b03-e035f8906b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Cover" ma:index="21" nillable="true" ma:displayName="Cover" ma:format="Thumbnail" ma:internalName="Cover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ba02-25d8-4af8-9d9a-cdefe247253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83ee5c3-354d-4cc4-92ad-7bf1034dd635}" ma:internalName="TaxCatchAll" ma:showField="CatchAllData" ma:web="58a6ba02-25d8-4af8-9d9a-cdefe24725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CF1BF41-1A33-4848-9ADB-FDD43BEA74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C4BA49F-0301-4A88-AB81-BF50BF21EF5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A4B0F7-6771-4CB7-840A-30EB59EBE950}"/>
</file>

<file path=customXml/itemProps4.xml><?xml version="1.0" encoding="utf-8"?>
<ds:datastoreItem xmlns:ds="http://schemas.openxmlformats.org/officeDocument/2006/customXml" ds:itemID="{ADFF6419-179D-41B8-9783-21E22AF2E1A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970cf3f-a7d4-4675-a968-0bccfbc1b7e9}" enabled="1" method="Standard" siteId="{2da5488d-94a7-41dc-8b3f-d3e743d220e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1023</Words>
  <Characters>5835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Un enTITLED</dc:creator>
  <cp:lastModifiedBy>Goh Pei Yin</cp:lastModifiedBy>
  <cp:revision>7</cp:revision>
  <dcterms:created xsi:type="dcterms:W3CDTF">2026-07-14T04:15:00Z</dcterms:created>
  <dcterms:modified xsi:type="dcterms:W3CDTF">2026-07-28T07:53:00Z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0x01010039394AB857FDAA4188558134F200845C</vt:lpwstr>
  </property>
</Properties>
</file>